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AFD" w:rsidRPr="00571AF7" w:rsidRDefault="00344AFD" w:rsidP="00344AFD">
      <w:pPr>
        <w:spacing w:after="0" w:line="240" w:lineRule="auto"/>
        <w:ind w:firstLine="357"/>
        <w:jc w:val="center"/>
        <w:rPr>
          <w:b/>
          <w:sz w:val="28"/>
          <w:szCs w:val="28"/>
        </w:rPr>
      </w:pPr>
      <w:r w:rsidRPr="00571AF7">
        <w:rPr>
          <w:b/>
          <w:sz w:val="28"/>
          <w:szCs w:val="28"/>
        </w:rPr>
        <w:t xml:space="preserve">Vienošanās </w:t>
      </w:r>
    </w:p>
    <w:p w:rsidR="00344AFD" w:rsidRDefault="00344AFD" w:rsidP="00344AFD">
      <w:pPr>
        <w:spacing w:after="0" w:line="240" w:lineRule="auto"/>
        <w:ind w:firstLine="357"/>
        <w:jc w:val="center"/>
        <w:rPr>
          <w:szCs w:val="24"/>
        </w:rPr>
      </w:pPr>
      <w:r>
        <w:rPr>
          <w:szCs w:val="24"/>
        </w:rPr>
        <w:t>p</w:t>
      </w:r>
      <w:r w:rsidRPr="00635F3C">
        <w:rPr>
          <w:szCs w:val="24"/>
        </w:rPr>
        <w:t xml:space="preserve">ar </w:t>
      </w:r>
      <w:r>
        <w:rPr>
          <w:szCs w:val="24"/>
        </w:rPr>
        <w:t>kārtību, kādā tiek izsniegtas un izmantotas</w:t>
      </w:r>
      <w:r w:rsidRPr="00635F3C">
        <w:rPr>
          <w:szCs w:val="24"/>
        </w:rPr>
        <w:t xml:space="preserve"> </w:t>
      </w:r>
      <w:proofErr w:type="spellStart"/>
      <w:r w:rsidRPr="00635F3C">
        <w:rPr>
          <w:szCs w:val="24"/>
        </w:rPr>
        <w:t>bezkontakta</w:t>
      </w:r>
      <w:proofErr w:type="spellEnd"/>
      <w:r w:rsidRPr="00635F3C">
        <w:rPr>
          <w:szCs w:val="24"/>
        </w:rPr>
        <w:t xml:space="preserve"> </w:t>
      </w:r>
      <w:r>
        <w:rPr>
          <w:szCs w:val="24"/>
        </w:rPr>
        <w:t>braukšanas kartes</w:t>
      </w:r>
      <w:r w:rsidRPr="00635F3C">
        <w:rPr>
          <w:szCs w:val="24"/>
        </w:rPr>
        <w:t xml:space="preserve"> SIA “</w:t>
      </w:r>
      <w:proofErr w:type="spellStart"/>
      <w:r w:rsidRPr="00635F3C">
        <w:rPr>
          <w:szCs w:val="24"/>
        </w:rPr>
        <w:t>Galss</w:t>
      </w:r>
      <w:proofErr w:type="spellEnd"/>
      <w:r w:rsidRPr="00635F3C">
        <w:rPr>
          <w:szCs w:val="24"/>
        </w:rPr>
        <w:t xml:space="preserve"> </w:t>
      </w:r>
      <w:proofErr w:type="spellStart"/>
      <w:r w:rsidRPr="00635F3C">
        <w:rPr>
          <w:szCs w:val="24"/>
        </w:rPr>
        <w:t>Buss</w:t>
      </w:r>
      <w:proofErr w:type="spellEnd"/>
      <w:r w:rsidRPr="00635F3C">
        <w:rPr>
          <w:szCs w:val="24"/>
        </w:rPr>
        <w:t xml:space="preserve">” </w:t>
      </w:r>
      <w:r w:rsidRPr="00A64461">
        <w:rPr>
          <w:szCs w:val="24"/>
        </w:rPr>
        <w:t>autobusos Salaspils novada teritorijā</w:t>
      </w:r>
    </w:p>
    <w:p w:rsidR="00344AFD" w:rsidRDefault="00344AFD" w:rsidP="00344AFD">
      <w:pPr>
        <w:spacing w:after="0" w:line="240" w:lineRule="auto"/>
        <w:ind w:firstLine="357"/>
        <w:rPr>
          <w:szCs w:val="24"/>
        </w:rPr>
      </w:pPr>
    </w:p>
    <w:p w:rsidR="00ED2221" w:rsidRDefault="00ED2221" w:rsidP="00ED2221">
      <w:pPr>
        <w:spacing w:after="0" w:line="240" w:lineRule="auto"/>
        <w:ind w:firstLine="357"/>
        <w:rPr>
          <w:szCs w:val="24"/>
        </w:rPr>
      </w:pPr>
      <w:r w:rsidRPr="00ED2221">
        <w:rPr>
          <w:szCs w:val="24"/>
        </w:rPr>
        <w:t>Salaspilī,</w:t>
      </w:r>
    </w:p>
    <w:p w:rsidR="00344AFD" w:rsidRDefault="00344AFD" w:rsidP="00344AFD">
      <w:pPr>
        <w:spacing w:after="0" w:line="240" w:lineRule="auto"/>
        <w:jc w:val="right"/>
        <w:rPr>
          <w:i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344AFD">
        <w:rPr>
          <w:i/>
          <w:szCs w:val="24"/>
        </w:rPr>
        <w:t>Dokumenta datums ir</w:t>
      </w:r>
    </w:p>
    <w:p w:rsidR="00344AFD" w:rsidRDefault="00344AFD" w:rsidP="00ED2221">
      <w:pPr>
        <w:spacing w:after="0" w:line="240" w:lineRule="auto"/>
        <w:ind w:left="2160" w:firstLine="3780"/>
        <w:jc w:val="right"/>
        <w:rPr>
          <w:szCs w:val="24"/>
        </w:rPr>
      </w:pPr>
      <w:r w:rsidRPr="00344AFD">
        <w:rPr>
          <w:i/>
          <w:szCs w:val="24"/>
        </w:rPr>
        <w:t xml:space="preserve"> tā elektroniskās parakstīšanas datums</w:t>
      </w:r>
      <w:r>
        <w:rPr>
          <w:szCs w:val="24"/>
        </w:rPr>
        <w:tab/>
      </w:r>
      <w:r>
        <w:rPr>
          <w:szCs w:val="24"/>
        </w:rPr>
        <w:tab/>
      </w:r>
    </w:p>
    <w:p w:rsidR="00344AFD" w:rsidRDefault="00344AFD" w:rsidP="00344AFD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Lai nodrošinātu starp Salaspils novada pašvaldību un SIA “</w:t>
      </w:r>
      <w:proofErr w:type="spellStart"/>
      <w:r>
        <w:rPr>
          <w:szCs w:val="24"/>
        </w:rPr>
        <w:t>Galss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Buss</w:t>
      </w:r>
      <w:proofErr w:type="spellEnd"/>
      <w:r>
        <w:rPr>
          <w:szCs w:val="24"/>
        </w:rPr>
        <w:t xml:space="preserve">” 2021.gada 01.oktobrī noslēgtā līguma par skolēnu pārvadāšanu Salaspils novada teritorijā </w:t>
      </w:r>
      <w:proofErr w:type="spellStart"/>
      <w:r>
        <w:rPr>
          <w:szCs w:val="24"/>
        </w:rPr>
        <w:t>maršutā</w:t>
      </w:r>
      <w:proofErr w:type="spellEnd"/>
      <w:r>
        <w:rPr>
          <w:szCs w:val="24"/>
        </w:rPr>
        <w:t xml:space="preserve"> Nr. K6317 Rīga-Salaspils, </w:t>
      </w:r>
      <w:bookmarkStart w:id="0" w:name="_Hlk113607483"/>
      <w:r>
        <w:rPr>
          <w:szCs w:val="24"/>
        </w:rPr>
        <w:t>Rīga – Salaspils - B</w:t>
      </w:r>
      <w:r w:rsidRPr="001F7110">
        <w:rPr>
          <w:szCs w:val="24"/>
        </w:rPr>
        <w:t>ajāri</w:t>
      </w:r>
      <w:r>
        <w:rPr>
          <w:szCs w:val="24"/>
        </w:rPr>
        <w:t xml:space="preserve"> </w:t>
      </w:r>
      <w:r w:rsidRPr="001F7110">
        <w:rPr>
          <w:szCs w:val="24"/>
        </w:rPr>
        <w:t>-</w:t>
      </w:r>
      <w:r>
        <w:rPr>
          <w:szCs w:val="24"/>
        </w:rPr>
        <w:t xml:space="preserve"> </w:t>
      </w:r>
      <w:r w:rsidRPr="001F7110">
        <w:rPr>
          <w:szCs w:val="24"/>
        </w:rPr>
        <w:t>Salaspils</w:t>
      </w:r>
      <w:bookmarkEnd w:id="0"/>
      <w:r>
        <w:rPr>
          <w:szCs w:val="24"/>
        </w:rPr>
        <w:t xml:space="preserve">, Rīga – Dārziņi – Salaspils, </w:t>
      </w:r>
      <w:r w:rsidRPr="00D0563F">
        <w:rPr>
          <w:szCs w:val="24"/>
        </w:rPr>
        <w:t>Rīga</w:t>
      </w:r>
      <w:r>
        <w:rPr>
          <w:szCs w:val="24"/>
        </w:rPr>
        <w:t xml:space="preserve"> – </w:t>
      </w:r>
      <w:r w:rsidRPr="00D0563F">
        <w:rPr>
          <w:szCs w:val="24"/>
        </w:rPr>
        <w:t>Saulkalne</w:t>
      </w:r>
      <w:r>
        <w:rPr>
          <w:szCs w:val="24"/>
        </w:rPr>
        <w:t xml:space="preserve"> III</w:t>
      </w:r>
      <w:r w:rsidRPr="001F7110">
        <w:rPr>
          <w:szCs w:val="24"/>
        </w:rPr>
        <w:t xml:space="preserve"> </w:t>
      </w:r>
      <w:r>
        <w:rPr>
          <w:szCs w:val="24"/>
        </w:rPr>
        <w:t xml:space="preserve">izmantojot braukšanas kartes un </w:t>
      </w:r>
      <w:proofErr w:type="spellStart"/>
      <w:r>
        <w:rPr>
          <w:szCs w:val="24"/>
        </w:rPr>
        <w:t>bezkontakta</w:t>
      </w:r>
      <w:proofErr w:type="spellEnd"/>
      <w:r>
        <w:rPr>
          <w:szCs w:val="24"/>
        </w:rPr>
        <w:t xml:space="preserve"> braukšanas kartes izpildi, </w:t>
      </w:r>
    </w:p>
    <w:p w:rsidR="00344AFD" w:rsidRDefault="00344AFD" w:rsidP="00344AFD">
      <w:pPr>
        <w:spacing w:after="0" w:line="360" w:lineRule="auto"/>
        <w:ind w:firstLine="720"/>
        <w:jc w:val="both"/>
        <w:rPr>
          <w:szCs w:val="24"/>
        </w:rPr>
      </w:pPr>
      <w:r>
        <w:rPr>
          <w:b/>
          <w:szCs w:val="24"/>
        </w:rPr>
        <w:t>Pašvaldības izglītības iestāde “</w:t>
      </w:r>
      <w:r w:rsidRPr="00635F3C">
        <w:rPr>
          <w:b/>
          <w:szCs w:val="24"/>
        </w:rPr>
        <w:t xml:space="preserve">Salaspils </w:t>
      </w:r>
      <w:r>
        <w:rPr>
          <w:b/>
          <w:szCs w:val="24"/>
        </w:rPr>
        <w:t>1</w:t>
      </w:r>
      <w:r w:rsidRPr="00635F3C">
        <w:rPr>
          <w:b/>
          <w:szCs w:val="24"/>
        </w:rPr>
        <w:t>.vidusskola</w:t>
      </w:r>
      <w:r>
        <w:rPr>
          <w:b/>
          <w:szCs w:val="24"/>
        </w:rPr>
        <w:t>”</w:t>
      </w:r>
      <w:r>
        <w:rPr>
          <w:szCs w:val="24"/>
        </w:rPr>
        <w:t xml:space="preserve">, reģ.Nr.90001268603, tās direktores Ineses Paideres personā, kas rīkojas uz iestādes nolikuma pamata, (turpmāk tekstā – Skola) un </w:t>
      </w:r>
      <w:r w:rsidRPr="00F36CBF">
        <w:rPr>
          <w:b/>
          <w:szCs w:val="24"/>
        </w:rPr>
        <w:t>skolē</w:t>
      </w:r>
      <w:r w:rsidRPr="0018434C">
        <w:rPr>
          <w:b/>
          <w:szCs w:val="24"/>
        </w:rPr>
        <w:t>na vecāks</w:t>
      </w:r>
      <w:r>
        <w:rPr>
          <w:szCs w:val="24"/>
        </w:rPr>
        <w:t xml:space="preserve">_____________________________________________, (turpmāk tekstā – </w:t>
      </w:r>
      <w:r w:rsidRPr="003F1976">
        <w:rPr>
          <w:szCs w:val="24"/>
        </w:rPr>
        <w:t xml:space="preserve">Vecāks), </w:t>
      </w:r>
      <w:r w:rsidRPr="0018434C">
        <w:rPr>
          <w:szCs w:val="24"/>
        </w:rPr>
        <w:t>vienojas:</w:t>
      </w:r>
    </w:p>
    <w:p w:rsidR="00344AFD" w:rsidRDefault="00344AFD" w:rsidP="00344AFD">
      <w:pPr>
        <w:spacing w:after="0" w:line="360" w:lineRule="auto"/>
        <w:ind w:firstLine="720"/>
        <w:jc w:val="both"/>
        <w:rPr>
          <w:i/>
          <w:szCs w:val="24"/>
        </w:rPr>
      </w:pPr>
      <w:r>
        <w:rPr>
          <w:szCs w:val="24"/>
        </w:rPr>
        <w:tab/>
      </w:r>
      <w:r w:rsidR="00ED2221">
        <w:rPr>
          <w:szCs w:val="24"/>
        </w:rPr>
        <w:tab/>
      </w:r>
      <w:r w:rsidRPr="0018434C">
        <w:rPr>
          <w:i/>
          <w:szCs w:val="24"/>
        </w:rPr>
        <w:t>(vārds, uzvārds)</w:t>
      </w:r>
    </w:p>
    <w:p w:rsidR="00344AFD" w:rsidRPr="0018434C" w:rsidRDefault="00344AFD" w:rsidP="00344AFD">
      <w:pPr>
        <w:spacing w:after="0" w:line="240" w:lineRule="auto"/>
        <w:ind w:firstLine="720"/>
        <w:jc w:val="both"/>
        <w:rPr>
          <w:i/>
          <w:szCs w:val="24"/>
        </w:rPr>
      </w:pPr>
    </w:p>
    <w:p w:rsidR="00344AFD" w:rsidRDefault="00344AFD" w:rsidP="00344AFD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szCs w:val="24"/>
        </w:rPr>
      </w:pPr>
      <w:r w:rsidRPr="00280FFE">
        <w:rPr>
          <w:szCs w:val="24"/>
        </w:rPr>
        <w:t xml:space="preserve">Skola apņemas Vecākam izsniegt </w:t>
      </w:r>
      <w:proofErr w:type="spellStart"/>
      <w:r w:rsidRPr="00280FFE">
        <w:rPr>
          <w:szCs w:val="24"/>
        </w:rPr>
        <w:t>bezkontakta</w:t>
      </w:r>
      <w:proofErr w:type="spellEnd"/>
      <w:r w:rsidRPr="00280FFE">
        <w:rPr>
          <w:szCs w:val="24"/>
        </w:rPr>
        <w:t xml:space="preserve"> braukšanas karti</w:t>
      </w:r>
      <w:r>
        <w:rPr>
          <w:szCs w:val="24"/>
        </w:rPr>
        <w:t>:</w:t>
      </w:r>
    </w:p>
    <w:p w:rsidR="00344AFD" w:rsidRDefault="00344AFD" w:rsidP="00344AFD">
      <w:pPr>
        <w:numPr>
          <w:ilvl w:val="1"/>
          <w:numId w:val="2"/>
        </w:numPr>
        <w:spacing w:after="0" w:line="240" w:lineRule="auto"/>
        <w:ind w:left="1418" w:hanging="567"/>
        <w:jc w:val="both"/>
        <w:rPr>
          <w:szCs w:val="24"/>
        </w:rPr>
      </w:pPr>
      <w:r>
        <w:rPr>
          <w:szCs w:val="24"/>
        </w:rPr>
        <w:t>kura ir</w:t>
      </w:r>
      <w:r w:rsidRPr="00280FFE">
        <w:rPr>
          <w:szCs w:val="24"/>
        </w:rPr>
        <w:t xml:space="preserve"> derīga Skolēna pārvadāšanai </w:t>
      </w:r>
      <w:r>
        <w:rPr>
          <w:szCs w:val="24"/>
        </w:rPr>
        <w:t xml:space="preserve">Salaspils novada teritorijā </w:t>
      </w:r>
      <w:proofErr w:type="spellStart"/>
      <w:r>
        <w:rPr>
          <w:szCs w:val="24"/>
        </w:rPr>
        <w:t>maršutā</w:t>
      </w:r>
      <w:proofErr w:type="spellEnd"/>
      <w:r>
        <w:rPr>
          <w:szCs w:val="24"/>
        </w:rPr>
        <w:t xml:space="preserve"> Nr. K6317 Rīga-Salaspils </w:t>
      </w:r>
      <w:r w:rsidRPr="00280FFE">
        <w:rPr>
          <w:szCs w:val="24"/>
        </w:rPr>
        <w:t>SIA “</w:t>
      </w:r>
      <w:proofErr w:type="spellStart"/>
      <w:r w:rsidRPr="00280FFE">
        <w:rPr>
          <w:szCs w:val="24"/>
        </w:rPr>
        <w:t>Galss</w:t>
      </w:r>
      <w:proofErr w:type="spellEnd"/>
      <w:r w:rsidRPr="00280FFE">
        <w:rPr>
          <w:szCs w:val="24"/>
        </w:rPr>
        <w:t xml:space="preserve"> </w:t>
      </w:r>
      <w:proofErr w:type="spellStart"/>
      <w:r w:rsidRPr="00280FFE">
        <w:rPr>
          <w:szCs w:val="24"/>
        </w:rPr>
        <w:t>Buss</w:t>
      </w:r>
      <w:proofErr w:type="spellEnd"/>
      <w:r w:rsidRPr="00280FFE">
        <w:rPr>
          <w:szCs w:val="24"/>
        </w:rPr>
        <w:t>” autobusos</w:t>
      </w:r>
      <w:r>
        <w:rPr>
          <w:szCs w:val="24"/>
        </w:rPr>
        <w:t>;</w:t>
      </w:r>
    </w:p>
    <w:p w:rsidR="00344AFD" w:rsidRDefault="00344AFD" w:rsidP="00344AFD">
      <w:pPr>
        <w:numPr>
          <w:ilvl w:val="1"/>
          <w:numId w:val="2"/>
        </w:numPr>
        <w:spacing w:after="0" w:line="240" w:lineRule="auto"/>
        <w:ind w:hanging="229"/>
        <w:jc w:val="both"/>
        <w:rPr>
          <w:szCs w:val="24"/>
        </w:rPr>
      </w:pPr>
      <w:r>
        <w:rPr>
          <w:szCs w:val="24"/>
        </w:rPr>
        <w:t xml:space="preserve">kura </w:t>
      </w:r>
      <w:r w:rsidRPr="005157AC">
        <w:rPr>
          <w:szCs w:val="24"/>
        </w:rPr>
        <w:t>darbosies tikai darba dienās, izņemot skolē</w:t>
      </w:r>
      <w:r>
        <w:rPr>
          <w:szCs w:val="24"/>
        </w:rPr>
        <w:t>nu brīvlaiku un svētku dienas;</w:t>
      </w:r>
    </w:p>
    <w:p w:rsidR="00344AFD" w:rsidRPr="00A64461" w:rsidRDefault="00344AFD" w:rsidP="00344AFD">
      <w:pPr>
        <w:numPr>
          <w:ilvl w:val="1"/>
          <w:numId w:val="2"/>
        </w:numPr>
        <w:spacing w:after="0" w:line="240" w:lineRule="auto"/>
        <w:ind w:left="1418" w:hanging="567"/>
        <w:jc w:val="both"/>
        <w:rPr>
          <w:szCs w:val="24"/>
        </w:rPr>
      </w:pPr>
      <w:r>
        <w:rPr>
          <w:szCs w:val="24"/>
        </w:rPr>
        <w:t xml:space="preserve">ar kuru Skolēns bez maksas ir tiesīgs braukt </w:t>
      </w:r>
      <w:r w:rsidRPr="00A64461">
        <w:rPr>
          <w:b/>
          <w:szCs w:val="24"/>
        </w:rPr>
        <w:t>ne</w:t>
      </w:r>
      <w:r>
        <w:rPr>
          <w:b/>
          <w:szCs w:val="24"/>
        </w:rPr>
        <w:t xml:space="preserve"> vairāk kā 88 braucienus mēnesī;</w:t>
      </w:r>
    </w:p>
    <w:p w:rsidR="00344AFD" w:rsidRPr="003F1976" w:rsidRDefault="00344AFD" w:rsidP="00344AFD">
      <w:pPr>
        <w:numPr>
          <w:ilvl w:val="1"/>
          <w:numId w:val="2"/>
        </w:numPr>
        <w:spacing w:after="0" w:line="240" w:lineRule="auto"/>
        <w:ind w:left="1276" w:hanging="425"/>
        <w:jc w:val="both"/>
        <w:rPr>
          <w:szCs w:val="24"/>
          <w:u w:val="single"/>
        </w:rPr>
      </w:pPr>
      <w:r>
        <w:rPr>
          <w:szCs w:val="24"/>
        </w:rPr>
        <w:t xml:space="preserve">  </w:t>
      </w:r>
      <w:r w:rsidRPr="003F1976">
        <w:rPr>
          <w:szCs w:val="24"/>
          <w:u w:val="single"/>
        </w:rPr>
        <w:t>braucienus virs 88 reizēm mēnesī apmaksā Vecāk</w:t>
      </w:r>
      <w:r>
        <w:rPr>
          <w:szCs w:val="24"/>
          <w:u w:val="single"/>
        </w:rPr>
        <w:t>s</w:t>
      </w:r>
      <w:r w:rsidRPr="003F1976">
        <w:rPr>
          <w:szCs w:val="24"/>
          <w:u w:val="single"/>
        </w:rPr>
        <w:t xml:space="preserve"> un cena par vienu braucienu novada   </w:t>
      </w:r>
      <w:r>
        <w:rPr>
          <w:szCs w:val="24"/>
          <w:u w:val="single"/>
        </w:rPr>
        <w:t xml:space="preserve">  </w:t>
      </w:r>
      <w:r w:rsidRPr="003F1976">
        <w:rPr>
          <w:szCs w:val="24"/>
          <w:u w:val="single"/>
        </w:rPr>
        <w:t xml:space="preserve">teritorijā ir </w:t>
      </w:r>
      <w:r>
        <w:rPr>
          <w:szCs w:val="24"/>
          <w:u w:val="single"/>
        </w:rPr>
        <w:t>1.00</w:t>
      </w:r>
      <w:r w:rsidRPr="003F1976">
        <w:rPr>
          <w:szCs w:val="24"/>
          <w:u w:val="single"/>
        </w:rPr>
        <w:t xml:space="preserve"> EUR.</w:t>
      </w:r>
    </w:p>
    <w:p w:rsidR="00344AFD" w:rsidRDefault="00344AFD" w:rsidP="00344AFD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Vecākam ir pienākums veikt braukšanas kartes iegādes </w:t>
      </w:r>
      <w:proofErr w:type="spellStart"/>
      <w:r>
        <w:rPr>
          <w:szCs w:val="24"/>
        </w:rPr>
        <w:t>līdzmaksājumus</w:t>
      </w:r>
      <w:proofErr w:type="spellEnd"/>
      <w:r>
        <w:rPr>
          <w:szCs w:val="24"/>
        </w:rPr>
        <w:t xml:space="preserve"> Salaspils novada domes 03.02.2021. Saistošajos noteikumos Nr.36/2021 “</w:t>
      </w:r>
      <w:r w:rsidRPr="00A4167B">
        <w:rPr>
          <w:szCs w:val="24"/>
        </w:rPr>
        <w:t>Par braukšanas maksas atvieglojumiem un kompensāciju izmaksu sabiedriskā transporta izdevumu segšanai Salaspils novada izglītojamiem</w:t>
      </w:r>
      <w:r>
        <w:rPr>
          <w:szCs w:val="24"/>
        </w:rPr>
        <w:t>” noteiktos termiņos un apmērā (</w:t>
      </w:r>
      <w:r w:rsidR="00857C53">
        <w:rPr>
          <w:szCs w:val="24"/>
        </w:rPr>
        <w:t>2,00</w:t>
      </w:r>
      <w:r>
        <w:rPr>
          <w:szCs w:val="24"/>
        </w:rPr>
        <w:t xml:space="preserve"> EUR mēnesī). Izglītojamiem, kuru deklarēta dzīvesvieta ir ārpus Salaspils pilsētas,  </w:t>
      </w:r>
      <w:proofErr w:type="spellStart"/>
      <w:r>
        <w:rPr>
          <w:szCs w:val="24"/>
        </w:rPr>
        <w:t>līdzmaks</w:t>
      </w:r>
      <w:bookmarkStart w:id="1" w:name="_GoBack"/>
      <w:bookmarkEnd w:id="1"/>
      <w:r>
        <w:rPr>
          <w:szCs w:val="24"/>
        </w:rPr>
        <w:t>ājums</w:t>
      </w:r>
      <w:proofErr w:type="spellEnd"/>
      <w:r>
        <w:rPr>
          <w:szCs w:val="24"/>
        </w:rPr>
        <w:t xml:space="preserve"> nav jāveic.</w:t>
      </w:r>
    </w:p>
    <w:p w:rsidR="00344AFD" w:rsidRPr="004E6191" w:rsidRDefault="00344AFD" w:rsidP="00344AFD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875D7C">
        <w:rPr>
          <w:rFonts w:eastAsia="Times New Roman"/>
          <w:bCs/>
          <w:szCs w:val="24"/>
          <w:lang w:eastAsia="lv-LV"/>
        </w:rPr>
        <w:t xml:space="preserve">Ja Skolēns būs veicis vairāk kā 88 braucienus mēnesī, kas tiks </w:t>
      </w:r>
      <w:r>
        <w:rPr>
          <w:rFonts w:eastAsia="Times New Roman"/>
          <w:bCs/>
          <w:szCs w:val="24"/>
          <w:lang w:eastAsia="lv-LV"/>
        </w:rPr>
        <w:t>konstatēts</w:t>
      </w:r>
      <w:r w:rsidRPr="00875D7C">
        <w:rPr>
          <w:rFonts w:eastAsia="Times New Roman"/>
          <w:bCs/>
          <w:szCs w:val="24"/>
          <w:lang w:eastAsia="lv-LV"/>
        </w:rPr>
        <w:t xml:space="preserve"> pēc SIA “</w:t>
      </w:r>
      <w:proofErr w:type="spellStart"/>
      <w:r w:rsidRPr="00875D7C">
        <w:rPr>
          <w:rFonts w:eastAsia="Times New Roman"/>
          <w:bCs/>
          <w:szCs w:val="24"/>
          <w:lang w:eastAsia="lv-LV"/>
        </w:rPr>
        <w:t>Galss</w:t>
      </w:r>
      <w:proofErr w:type="spellEnd"/>
      <w:r w:rsidRPr="00875D7C">
        <w:rPr>
          <w:rFonts w:eastAsia="Times New Roman"/>
          <w:bCs/>
          <w:szCs w:val="24"/>
          <w:lang w:eastAsia="lv-LV"/>
        </w:rPr>
        <w:t xml:space="preserve"> </w:t>
      </w:r>
      <w:proofErr w:type="spellStart"/>
      <w:r w:rsidRPr="00875D7C">
        <w:rPr>
          <w:rFonts w:eastAsia="Times New Roman"/>
          <w:bCs/>
          <w:szCs w:val="24"/>
          <w:lang w:eastAsia="lv-LV"/>
        </w:rPr>
        <w:t>Buss</w:t>
      </w:r>
      <w:proofErr w:type="spellEnd"/>
      <w:r w:rsidRPr="00875D7C">
        <w:rPr>
          <w:rFonts w:eastAsia="Times New Roman"/>
          <w:bCs/>
          <w:szCs w:val="24"/>
          <w:lang w:eastAsia="lv-LV"/>
        </w:rPr>
        <w:t xml:space="preserve">” iesniegtās ikmēneša atskaites par fiksētajiem braucieniem, Vecākam ir pienākums apmaksāt visus braucienus, kas veikti virs 88 reizēm. Šajā gadījumā Salaspils novada dome Vecākam nosūtīs </w:t>
      </w:r>
      <w:r w:rsidRPr="00494B93">
        <w:rPr>
          <w:rFonts w:eastAsia="Times New Roman"/>
          <w:bCs/>
          <w:szCs w:val="24"/>
          <w:lang w:eastAsia="lv-LV"/>
        </w:rPr>
        <w:t>rēķinu līdz nākamā mēneša 10.datumam</w:t>
      </w:r>
      <w:r w:rsidRPr="00875D7C">
        <w:rPr>
          <w:rFonts w:eastAsia="Times New Roman"/>
          <w:bCs/>
          <w:szCs w:val="24"/>
          <w:lang w:eastAsia="lv-LV"/>
        </w:rPr>
        <w:t xml:space="preserve"> un vecākam ir pienākums šo rēķinu apmaksāt rēķinā norādītajā termiņā, kas nevar būt mazāks kā 10 dienas no rēķina izsniegšanas</w:t>
      </w:r>
      <w:r>
        <w:rPr>
          <w:rFonts w:eastAsia="Times New Roman"/>
          <w:bCs/>
          <w:szCs w:val="24"/>
          <w:lang w:eastAsia="lv-LV"/>
        </w:rPr>
        <w:t>,</w:t>
      </w:r>
      <w:r w:rsidRPr="00875D7C">
        <w:rPr>
          <w:rFonts w:eastAsia="Times New Roman"/>
          <w:bCs/>
          <w:szCs w:val="24"/>
          <w:lang w:eastAsia="lv-LV"/>
        </w:rPr>
        <w:t xml:space="preserve"> </w:t>
      </w:r>
      <w:r>
        <w:rPr>
          <w:rFonts w:eastAsia="Times New Roman"/>
          <w:bCs/>
          <w:szCs w:val="24"/>
          <w:lang w:eastAsia="lv-LV"/>
        </w:rPr>
        <w:t xml:space="preserve">skolā ierodoties </w:t>
      </w:r>
      <w:r w:rsidRPr="00F36CBF">
        <w:rPr>
          <w:rFonts w:eastAsia="Times New Roman"/>
          <w:bCs/>
          <w:szCs w:val="24"/>
          <w:lang w:eastAsia="lv-LV"/>
        </w:rPr>
        <w:t>personīgi</w:t>
      </w:r>
      <w:r>
        <w:rPr>
          <w:rFonts w:eastAsia="Times New Roman"/>
          <w:bCs/>
          <w:szCs w:val="24"/>
          <w:lang w:eastAsia="lv-LV"/>
        </w:rPr>
        <w:t>,</w:t>
      </w:r>
      <w:r w:rsidRPr="00F36CBF">
        <w:rPr>
          <w:rFonts w:eastAsia="Times New Roman"/>
          <w:bCs/>
          <w:szCs w:val="24"/>
          <w:lang w:eastAsia="lv-LV"/>
        </w:rPr>
        <w:t xml:space="preserve"> </w:t>
      </w:r>
      <w:r w:rsidRPr="00875D7C">
        <w:rPr>
          <w:rFonts w:eastAsia="Times New Roman"/>
          <w:bCs/>
          <w:szCs w:val="24"/>
          <w:lang w:eastAsia="lv-LV"/>
        </w:rPr>
        <w:t>vai nosūtīšan</w:t>
      </w:r>
      <w:r>
        <w:rPr>
          <w:rFonts w:eastAsia="Times New Roman"/>
          <w:bCs/>
          <w:szCs w:val="24"/>
          <w:lang w:eastAsia="lv-LV"/>
        </w:rPr>
        <w:t>as uz e-pastu.</w:t>
      </w:r>
    </w:p>
    <w:p w:rsidR="00344AFD" w:rsidRPr="004E6191" w:rsidRDefault="00344AFD" w:rsidP="00344AFD">
      <w:pPr>
        <w:pStyle w:val="NoSpacing"/>
        <w:numPr>
          <w:ilvl w:val="0"/>
          <w:numId w:val="2"/>
        </w:numPr>
        <w:jc w:val="both"/>
      </w:pPr>
      <w:r w:rsidRPr="004E6191">
        <w:t xml:space="preserve">Ja Vecāks vienošanās </w:t>
      </w:r>
      <w:r>
        <w:t>3.</w:t>
      </w:r>
      <w:r w:rsidRPr="004E6191">
        <w:t xml:space="preserve">punktā minētā rēķina apmaksu nebūs veicis rēķinā noradītā termiņā,  braukšanas karte </w:t>
      </w:r>
      <w:r>
        <w:t>tiks</w:t>
      </w:r>
      <w:r w:rsidRPr="004E6191">
        <w:t xml:space="preserve"> bloķēta. Par periodu, kur</w:t>
      </w:r>
      <w:r>
        <w:t>ā</w:t>
      </w:r>
      <w:r w:rsidRPr="004E6191">
        <w:t xml:space="preserve"> karte ir bloķēta, Vecākam </w:t>
      </w:r>
      <w:proofErr w:type="spellStart"/>
      <w:r w:rsidRPr="004E6191">
        <w:t>līdzmaksājums</w:t>
      </w:r>
      <w:proofErr w:type="spellEnd"/>
      <w:r w:rsidRPr="004E6191">
        <w:t xml:space="preserve"> netiek atmaksāts.</w:t>
      </w:r>
    </w:p>
    <w:p w:rsidR="00344AFD" w:rsidRPr="0018434C" w:rsidRDefault="00344AFD" w:rsidP="00344AFD">
      <w:pPr>
        <w:pStyle w:val="NoSpacing"/>
        <w:numPr>
          <w:ilvl w:val="0"/>
          <w:numId w:val="2"/>
        </w:numPr>
        <w:jc w:val="both"/>
      </w:pPr>
      <w:r w:rsidRPr="0018434C">
        <w:t xml:space="preserve">Par kartes darbības </w:t>
      </w:r>
      <w:r>
        <w:t xml:space="preserve">bloķēšanu vai atjaunošanu </w:t>
      </w:r>
      <w:r w:rsidRPr="0018434C">
        <w:t xml:space="preserve">Vecākam tiek paziņots, izmantojot līguma </w:t>
      </w:r>
      <w:r>
        <w:t>10</w:t>
      </w:r>
      <w:r w:rsidRPr="0018434C">
        <w:t>.punktā norādīto telefona numuru.</w:t>
      </w:r>
    </w:p>
    <w:p w:rsidR="00344AFD" w:rsidRPr="0018434C" w:rsidRDefault="00344AFD" w:rsidP="00344AFD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18434C">
        <w:rPr>
          <w:szCs w:val="24"/>
        </w:rPr>
        <w:t>Braukšanas kartes darbība tiek atjaunota (karte tiek atbloķēta) 3  darba dienu laikā pēc summas saņemšanas</w:t>
      </w:r>
      <w:r>
        <w:rPr>
          <w:szCs w:val="24"/>
        </w:rPr>
        <w:t xml:space="preserve"> Salaspils novada d</w:t>
      </w:r>
      <w:r w:rsidRPr="0018434C">
        <w:rPr>
          <w:szCs w:val="24"/>
        </w:rPr>
        <w:t>omes kontā</w:t>
      </w:r>
      <w:r>
        <w:rPr>
          <w:szCs w:val="24"/>
        </w:rPr>
        <w:t>.</w:t>
      </w:r>
    </w:p>
    <w:p w:rsidR="00344AFD" w:rsidRPr="0053277A" w:rsidRDefault="00344AFD" w:rsidP="00344AFD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53277A">
        <w:rPr>
          <w:rFonts w:eastAsia="Times New Roman"/>
          <w:bCs/>
          <w:szCs w:val="24"/>
          <w:lang w:eastAsia="lv-LV"/>
        </w:rPr>
        <w:t xml:space="preserve">Vecāks ir tiesīgs atteikties no kartes, iesniedzot Skolai rakstveida paziņojumu, vecāku </w:t>
      </w:r>
      <w:proofErr w:type="spellStart"/>
      <w:r w:rsidRPr="0053277A">
        <w:rPr>
          <w:rFonts w:eastAsia="Times New Roman"/>
          <w:bCs/>
          <w:szCs w:val="24"/>
          <w:lang w:eastAsia="lv-LV"/>
        </w:rPr>
        <w:t>līdzmaksājums</w:t>
      </w:r>
      <w:proofErr w:type="spellEnd"/>
      <w:r w:rsidRPr="0053277A">
        <w:rPr>
          <w:rFonts w:eastAsia="Times New Roman"/>
          <w:bCs/>
          <w:szCs w:val="24"/>
          <w:lang w:eastAsia="lv-LV"/>
        </w:rPr>
        <w:t xml:space="preserve"> par atlikušo laika periodu un </w:t>
      </w:r>
      <w:proofErr w:type="spellStart"/>
      <w:r w:rsidRPr="0053277A">
        <w:rPr>
          <w:rFonts w:eastAsia="Times New Roman"/>
          <w:bCs/>
          <w:szCs w:val="24"/>
          <w:lang w:eastAsia="lv-LV"/>
        </w:rPr>
        <w:t>bezkontakta</w:t>
      </w:r>
      <w:proofErr w:type="spellEnd"/>
      <w:r w:rsidRPr="0053277A">
        <w:rPr>
          <w:rFonts w:eastAsia="Times New Roman"/>
          <w:bCs/>
          <w:szCs w:val="24"/>
          <w:lang w:eastAsia="lv-LV"/>
        </w:rPr>
        <w:t xml:space="preserve"> braukšanas kartes izdevumi netiek atmaksāti.</w:t>
      </w:r>
    </w:p>
    <w:p w:rsidR="00344AFD" w:rsidRPr="00494B93" w:rsidRDefault="00344AFD" w:rsidP="00344AFD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proofErr w:type="spellStart"/>
      <w:r w:rsidRPr="00494B93">
        <w:rPr>
          <w:rFonts w:eastAsia="Times New Roman"/>
          <w:bCs/>
          <w:szCs w:val="24"/>
          <w:lang w:eastAsia="lv-LV"/>
        </w:rPr>
        <w:t>Bezkontakta</w:t>
      </w:r>
      <w:proofErr w:type="spellEnd"/>
      <w:r w:rsidRPr="00494B93">
        <w:rPr>
          <w:rFonts w:eastAsia="Times New Roman"/>
          <w:bCs/>
          <w:szCs w:val="24"/>
          <w:lang w:eastAsia="lv-LV"/>
        </w:rPr>
        <w:t xml:space="preserve"> braukšanas karte tiek izsniegta vienreiz. Ja karte nozaudēta vai bojāta, Vecāks sedz kartes izdevumus </w:t>
      </w:r>
      <w:r>
        <w:rPr>
          <w:rFonts w:eastAsia="Times New Roman"/>
          <w:bCs/>
          <w:szCs w:val="24"/>
          <w:lang w:eastAsia="lv-LV"/>
        </w:rPr>
        <w:t>3</w:t>
      </w:r>
      <w:r w:rsidRPr="00494B93">
        <w:rPr>
          <w:rFonts w:eastAsia="Times New Roman"/>
          <w:bCs/>
          <w:szCs w:val="24"/>
          <w:lang w:eastAsia="lv-LV"/>
        </w:rPr>
        <w:t xml:space="preserve">.00 EUR apmērā. </w:t>
      </w:r>
    </w:p>
    <w:p w:rsidR="00344AFD" w:rsidRDefault="00344AFD" w:rsidP="00344AFD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8933C2">
        <w:rPr>
          <w:rFonts w:eastAsia="Times New Roman"/>
          <w:bCs/>
          <w:szCs w:val="24"/>
          <w:lang w:eastAsia="lv-LV"/>
        </w:rPr>
        <w:t>Braukšanas kartiņu drīkst lietot tikai Skolēns. Neskaidrību gadījumā SIA “</w:t>
      </w:r>
      <w:proofErr w:type="spellStart"/>
      <w:r w:rsidRPr="008933C2">
        <w:rPr>
          <w:rFonts w:eastAsia="Times New Roman"/>
          <w:bCs/>
          <w:szCs w:val="24"/>
          <w:lang w:eastAsia="lv-LV"/>
        </w:rPr>
        <w:t>Galss</w:t>
      </w:r>
      <w:proofErr w:type="spellEnd"/>
      <w:r w:rsidRPr="008933C2">
        <w:rPr>
          <w:rFonts w:eastAsia="Times New Roman"/>
          <w:bCs/>
          <w:szCs w:val="24"/>
          <w:lang w:eastAsia="lv-LV"/>
        </w:rPr>
        <w:t xml:space="preserve"> </w:t>
      </w:r>
      <w:proofErr w:type="spellStart"/>
      <w:r w:rsidRPr="008933C2">
        <w:rPr>
          <w:rFonts w:eastAsia="Times New Roman"/>
          <w:bCs/>
          <w:szCs w:val="24"/>
          <w:lang w:eastAsia="lv-LV"/>
        </w:rPr>
        <w:t>Buss</w:t>
      </w:r>
      <w:proofErr w:type="spellEnd"/>
      <w:r w:rsidRPr="008933C2">
        <w:rPr>
          <w:rFonts w:eastAsia="Times New Roman"/>
          <w:bCs/>
          <w:szCs w:val="24"/>
          <w:lang w:eastAsia="lv-LV"/>
        </w:rPr>
        <w:t xml:space="preserve">” autobusa šoferis var lūgt </w:t>
      </w:r>
      <w:r>
        <w:rPr>
          <w:rFonts w:eastAsia="Times New Roman"/>
          <w:bCs/>
          <w:szCs w:val="24"/>
          <w:lang w:eastAsia="lv-LV"/>
        </w:rPr>
        <w:t>s</w:t>
      </w:r>
      <w:r w:rsidRPr="008933C2">
        <w:rPr>
          <w:rFonts w:eastAsia="Times New Roman"/>
          <w:bCs/>
          <w:szCs w:val="24"/>
          <w:lang w:eastAsia="lv-LV"/>
        </w:rPr>
        <w:t>kolēnam uzrādīt skolēnu apliecību, lai pārliecinātos par braukšanas kartes uzrādītāja identitāti.</w:t>
      </w:r>
    </w:p>
    <w:p w:rsidR="00344AFD" w:rsidRDefault="00344AFD" w:rsidP="00344AFD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8933C2">
        <w:rPr>
          <w:szCs w:val="24"/>
        </w:rPr>
        <w:t>Vecāka tālrunis saziņai ar Skolu: ________________________________________________</w:t>
      </w:r>
    </w:p>
    <w:p w:rsidR="00344AFD" w:rsidRPr="008933C2" w:rsidRDefault="00344AFD" w:rsidP="00344AFD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8933C2">
        <w:rPr>
          <w:szCs w:val="24"/>
        </w:rPr>
        <w:lastRenderedPageBreak/>
        <w:t>Rēķinu un paziņojumus Vecākam sūtīt uz</w:t>
      </w:r>
      <w:r>
        <w:rPr>
          <w:szCs w:val="24"/>
        </w:rPr>
        <w:t xml:space="preserve"> (atzīmēt vajadzīgo)</w:t>
      </w:r>
      <w:r w:rsidRPr="008933C2">
        <w:rPr>
          <w:szCs w:val="24"/>
        </w:rPr>
        <w:t>:</w:t>
      </w:r>
    </w:p>
    <w:p w:rsidR="00344AFD" w:rsidRDefault="006D4711" w:rsidP="00344AFD">
      <w:pPr>
        <w:spacing w:after="0" w:line="240" w:lineRule="auto"/>
        <w:ind w:left="720"/>
        <w:jc w:val="both"/>
        <w:rPr>
          <w:szCs w:val="24"/>
        </w:rPr>
      </w:pPr>
      <w:sdt>
        <w:sdtPr>
          <w:rPr>
            <w:szCs w:val="24"/>
          </w:rPr>
          <w:id w:val="-1752114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4AFD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344AFD">
        <w:rPr>
          <w:szCs w:val="24"/>
        </w:rPr>
        <w:t>e-pastu (norādiet e-pastu) _________________________________________________;</w:t>
      </w:r>
    </w:p>
    <w:p w:rsidR="00344AFD" w:rsidRDefault="006D4711" w:rsidP="00344AFD">
      <w:pPr>
        <w:spacing w:after="0" w:line="240" w:lineRule="auto"/>
        <w:ind w:left="709"/>
        <w:jc w:val="both"/>
        <w:rPr>
          <w:szCs w:val="24"/>
        </w:rPr>
      </w:pPr>
      <w:sdt>
        <w:sdtPr>
          <w:rPr>
            <w:szCs w:val="24"/>
          </w:rPr>
          <w:id w:val="1882820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4AFD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344AFD" w:rsidRPr="004A002F">
        <w:rPr>
          <w:szCs w:val="24"/>
        </w:rPr>
        <w:t>personīgi skolā</w:t>
      </w:r>
      <w:r w:rsidR="00344AFD" w:rsidRPr="00545901">
        <w:t xml:space="preserve"> </w:t>
      </w:r>
      <w:r w:rsidR="00344AFD">
        <w:t xml:space="preserve">pie </w:t>
      </w:r>
      <w:r w:rsidR="00344AFD" w:rsidRPr="00A4167B">
        <w:t xml:space="preserve">skolas </w:t>
      </w:r>
      <w:r w:rsidR="00344AFD">
        <w:t>lietvedības sekretāres</w:t>
      </w:r>
      <w:r w:rsidR="00344AFD" w:rsidRPr="00A4167B">
        <w:t xml:space="preserve"> Vitas </w:t>
      </w:r>
      <w:proofErr w:type="spellStart"/>
      <w:r w:rsidR="00344AFD" w:rsidRPr="00A4167B">
        <w:t>Gotļevskas</w:t>
      </w:r>
      <w:proofErr w:type="spellEnd"/>
      <w:r w:rsidR="00344AFD" w:rsidRPr="004A002F">
        <w:rPr>
          <w:szCs w:val="24"/>
        </w:rPr>
        <w:t>.</w:t>
      </w:r>
    </w:p>
    <w:p w:rsidR="00344AFD" w:rsidRPr="001D458B" w:rsidRDefault="00344AFD" w:rsidP="00344A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D0563F">
        <w:rPr>
          <w:szCs w:val="24"/>
        </w:rPr>
        <w:t xml:space="preserve">Persona, kura no Skolas Puses ir tiesīga izsniegt Vecākam </w:t>
      </w:r>
      <w:proofErr w:type="spellStart"/>
      <w:r w:rsidRPr="00D0563F">
        <w:rPr>
          <w:szCs w:val="24"/>
        </w:rPr>
        <w:t>bezkontakta</w:t>
      </w:r>
      <w:proofErr w:type="spellEnd"/>
      <w:r w:rsidRPr="00D0563F">
        <w:rPr>
          <w:szCs w:val="24"/>
        </w:rPr>
        <w:t xml:space="preserve"> braukšanas karti</w:t>
      </w:r>
      <w:r w:rsidRPr="001D458B">
        <w:rPr>
          <w:szCs w:val="24"/>
        </w:rPr>
        <w:t xml:space="preserve">: Vita </w:t>
      </w:r>
      <w:proofErr w:type="spellStart"/>
      <w:r w:rsidRPr="001D458B">
        <w:rPr>
          <w:szCs w:val="24"/>
        </w:rPr>
        <w:t>Gotļevska</w:t>
      </w:r>
      <w:proofErr w:type="spellEnd"/>
      <w:r w:rsidRPr="001D458B">
        <w:rPr>
          <w:szCs w:val="24"/>
        </w:rPr>
        <w:t xml:space="preserve">, </w:t>
      </w:r>
      <w:proofErr w:type="spellStart"/>
      <w:r w:rsidRPr="00683186">
        <w:rPr>
          <w:b/>
          <w:szCs w:val="24"/>
        </w:rPr>
        <w:t>epasts</w:t>
      </w:r>
      <w:proofErr w:type="spellEnd"/>
      <w:r w:rsidRPr="00683186">
        <w:rPr>
          <w:b/>
          <w:szCs w:val="24"/>
        </w:rPr>
        <w:t>: vita.gotļevska@s1vsk.lv</w:t>
      </w:r>
      <w:r w:rsidRPr="001D458B">
        <w:rPr>
          <w:szCs w:val="24"/>
        </w:rPr>
        <w:t xml:space="preserve">.  </w:t>
      </w:r>
    </w:p>
    <w:p w:rsidR="00344AFD" w:rsidRPr="00D0563F" w:rsidRDefault="00344AFD" w:rsidP="00344A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D0563F">
        <w:rPr>
          <w:rFonts w:eastAsia="Times New Roman"/>
          <w:bCs/>
          <w:szCs w:val="24"/>
          <w:lang w:eastAsia="lv-LV"/>
        </w:rPr>
        <w:t xml:space="preserve">Vienošanās ir spēkā un darbojas, kamēr </w:t>
      </w:r>
      <w:r w:rsidRPr="00D0563F">
        <w:rPr>
          <w:szCs w:val="24"/>
        </w:rPr>
        <w:t>SIA “</w:t>
      </w:r>
      <w:proofErr w:type="spellStart"/>
      <w:r w:rsidRPr="00D0563F">
        <w:rPr>
          <w:szCs w:val="24"/>
        </w:rPr>
        <w:t>Galss</w:t>
      </w:r>
      <w:proofErr w:type="spellEnd"/>
      <w:r w:rsidRPr="00D0563F">
        <w:rPr>
          <w:szCs w:val="24"/>
        </w:rPr>
        <w:t xml:space="preserve"> </w:t>
      </w:r>
      <w:proofErr w:type="spellStart"/>
      <w:r w:rsidRPr="00D0563F">
        <w:rPr>
          <w:szCs w:val="24"/>
        </w:rPr>
        <w:t>Buss</w:t>
      </w:r>
      <w:proofErr w:type="spellEnd"/>
      <w:r w:rsidRPr="00D0563F">
        <w:rPr>
          <w:szCs w:val="24"/>
        </w:rPr>
        <w:t xml:space="preserve">” nodrošinās </w:t>
      </w:r>
      <w:proofErr w:type="spellStart"/>
      <w:r w:rsidRPr="00D0563F">
        <w:rPr>
          <w:szCs w:val="24"/>
        </w:rPr>
        <w:t>bezkontakta</w:t>
      </w:r>
      <w:proofErr w:type="spellEnd"/>
      <w:r w:rsidRPr="00D0563F">
        <w:rPr>
          <w:szCs w:val="24"/>
        </w:rPr>
        <w:t xml:space="preserve"> karšu izmantošanas pakalpojumu</w:t>
      </w:r>
      <w:r>
        <w:rPr>
          <w:szCs w:val="24"/>
        </w:rPr>
        <w:t xml:space="preserve">, ne ilgāk kā </w:t>
      </w:r>
      <w:r w:rsidR="00E84AAB">
        <w:rPr>
          <w:szCs w:val="24"/>
        </w:rPr>
        <w:t>skolēns</w:t>
      </w:r>
      <w:r>
        <w:rPr>
          <w:szCs w:val="24"/>
        </w:rPr>
        <w:t xml:space="preserve"> ir reģistrēts Skolā</w:t>
      </w:r>
      <w:r w:rsidRPr="00D0563F">
        <w:rPr>
          <w:szCs w:val="24"/>
        </w:rPr>
        <w:t>.</w:t>
      </w:r>
    </w:p>
    <w:p w:rsidR="00344AFD" w:rsidRPr="005157AC" w:rsidRDefault="00344AFD" w:rsidP="00344AFD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5157AC">
        <w:rPr>
          <w:rFonts w:eastAsia="Times New Roman"/>
          <w:szCs w:val="24"/>
          <w:lang w:eastAsia="lv-LV"/>
        </w:rPr>
        <w:t xml:space="preserve">Visi strīdi, kas līguma izpildes gaitā izcēlušies starp </w:t>
      </w:r>
      <w:r>
        <w:rPr>
          <w:rFonts w:eastAsia="Times New Roman"/>
          <w:szCs w:val="24"/>
          <w:lang w:eastAsia="lv-LV"/>
        </w:rPr>
        <w:t>Skolu</w:t>
      </w:r>
      <w:r w:rsidRPr="00C40338">
        <w:t xml:space="preserve"> </w:t>
      </w:r>
      <w:r>
        <w:t xml:space="preserve">un </w:t>
      </w:r>
      <w:r w:rsidRPr="00C40338">
        <w:rPr>
          <w:rFonts w:eastAsia="Times New Roman"/>
          <w:szCs w:val="24"/>
          <w:lang w:eastAsia="lv-LV"/>
        </w:rPr>
        <w:t>Vecāk</w:t>
      </w:r>
      <w:r>
        <w:rPr>
          <w:rFonts w:eastAsia="Times New Roman"/>
          <w:szCs w:val="24"/>
          <w:lang w:eastAsia="lv-LV"/>
        </w:rPr>
        <w:t>u,</w:t>
      </w:r>
      <w:r w:rsidRPr="005157AC">
        <w:rPr>
          <w:rFonts w:eastAsia="Times New Roman"/>
          <w:szCs w:val="24"/>
          <w:lang w:eastAsia="lv-LV"/>
        </w:rPr>
        <w:t xml:space="preserve"> izskatāmi pārrunu ceļā</w:t>
      </w:r>
      <w:r>
        <w:rPr>
          <w:rFonts w:eastAsia="Times New Roman"/>
          <w:szCs w:val="24"/>
          <w:lang w:eastAsia="lv-LV"/>
        </w:rPr>
        <w:t>.</w:t>
      </w:r>
      <w:r w:rsidRPr="005157AC">
        <w:rPr>
          <w:rFonts w:eastAsia="Times New Roman"/>
          <w:szCs w:val="24"/>
          <w:lang w:eastAsia="lv-LV"/>
        </w:rPr>
        <w:t xml:space="preserve"> </w:t>
      </w:r>
      <w:r>
        <w:rPr>
          <w:rFonts w:eastAsia="Times New Roman"/>
          <w:szCs w:val="24"/>
          <w:lang w:eastAsia="lv-LV"/>
        </w:rPr>
        <w:t>Ja</w:t>
      </w:r>
      <w:r w:rsidRPr="005157AC">
        <w:rPr>
          <w:rFonts w:eastAsia="Times New Roman"/>
          <w:szCs w:val="24"/>
          <w:lang w:eastAsia="lv-LV"/>
        </w:rPr>
        <w:t xml:space="preserve"> izlīgums netiek panākts</w:t>
      </w:r>
      <w:r>
        <w:rPr>
          <w:rFonts w:eastAsia="Times New Roman"/>
          <w:szCs w:val="24"/>
          <w:lang w:eastAsia="lv-LV"/>
        </w:rPr>
        <w:t xml:space="preserve"> 1 (viena) mēneša laikā, tad strīds tiek risināts</w:t>
      </w:r>
      <w:r w:rsidRPr="005157AC">
        <w:rPr>
          <w:rFonts w:eastAsia="Times New Roman"/>
          <w:szCs w:val="24"/>
          <w:lang w:eastAsia="lv-LV"/>
        </w:rPr>
        <w:t xml:space="preserve"> LR tiesu instancēs</w:t>
      </w:r>
      <w:r>
        <w:rPr>
          <w:rFonts w:eastAsia="Times New Roman"/>
          <w:szCs w:val="24"/>
          <w:lang w:eastAsia="lv-LV"/>
        </w:rPr>
        <w:t xml:space="preserve"> bez </w:t>
      </w:r>
      <w:proofErr w:type="spellStart"/>
      <w:r>
        <w:rPr>
          <w:rFonts w:eastAsia="Times New Roman"/>
          <w:szCs w:val="24"/>
          <w:lang w:eastAsia="lv-LV"/>
        </w:rPr>
        <w:t>pirmstiesas</w:t>
      </w:r>
      <w:proofErr w:type="spellEnd"/>
      <w:r>
        <w:rPr>
          <w:rFonts w:eastAsia="Times New Roman"/>
          <w:szCs w:val="24"/>
          <w:lang w:eastAsia="lv-LV"/>
        </w:rPr>
        <w:t xml:space="preserve"> pretenzijas nosūtīšanas</w:t>
      </w:r>
      <w:r w:rsidRPr="005157AC">
        <w:rPr>
          <w:rFonts w:eastAsia="Times New Roman"/>
          <w:szCs w:val="24"/>
          <w:lang w:eastAsia="lv-LV"/>
        </w:rPr>
        <w:t>.</w:t>
      </w:r>
    </w:p>
    <w:p w:rsidR="00344AFD" w:rsidRPr="00A64461" w:rsidRDefault="00344AFD" w:rsidP="00ED2221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A64461">
        <w:rPr>
          <w:rFonts w:eastAsia="Times New Roman"/>
          <w:szCs w:val="24"/>
          <w:lang w:eastAsia="lv-LV"/>
        </w:rPr>
        <w:t xml:space="preserve">Šī Vienošanās sastādīta uz </w:t>
      </w:r>
      <w:r>
        <w:rPr>
          <w:rFonts w:eastAsia="Times New Roman"/>
          <w:szCs w:val="24"/>
          <w:lang w:eastAsia="lv-LV"/>
        </w:rPr>
        <w:t>2 (divām) lapām</w:t>
      </w:r>
      <w:r w:rsidRPr="00A64461">
        <w:rPr>
          <w:rFonts w:eastAsia="Times New Roman"/>
          <w:szCs w:val="24"/>
          <w:lang w:eastAsia="lv-LV"/>
        </w:rPr>
        <w:t xml:space="preserve"> </w:t>
      </w:r>
      <w:r w:rsidR="00ED2221" w:rsidRPr="00ED2221">
        <w:rPr>
          <w:rFonts w:eastAsia="Times New Roman"/>
          <w:szCs w:val="24"/>
          <w:lang w:eastAsia="lv-LV"/>
        </w:rPr>
        <w:t>un parakstīt</w:t>
      </w:r>
      <w:r w:rsidR="00B53AB6">
        <w:rPr>
          <w:rFonts w:eastAsia="Times New Roman"/>
          <w:szCs w:val="24"/>
          <w:lang w:eastAsia="lv-LV"/>
        </w:rPr>
        <w:t>a</w:t>
      </w:r>
      <w:r w:rsidR="00ED2221" w:rsidRPr="00ED2221">
        <w:rPr>
          <w:rFonts w:eastAsia="Times New Roman"/>
          <w:szCs w:val="24"/>
          <w:lang w:eastAsia="lv-LV"/>
        </w:rPr>
        <w:t xml:space="preserve"> ar drošu elektronisko parakstu, kas satur laika zīmogu.</w:t>
      </w:r>
    </w:p>
    <w:p w:rsidR="00344AFD" w:rsidRPr="008638D8" w:rsidRDefault="00344AFD" w:rsidP="00344AFD">
      <w:pPr>
        <w:spacing w:after="0" w:line="240" w:lineRule="auto"/>
        <w:jc w:val="both"/>
        <w:rPr>
          <w:rFonts w:eastAsia="Times New Roman"/>
          <w:color w:val="FF0000"/>
          <w:szCs w:val="24"/>
          <w:lang w:eastAsia="lv-LV"/>
        </w:rPr>
      </w:pPr>
    </w:p>
    <w:p w:rsidR="00344AFD" w:rsidRPr="005157AC" w:rsidRDefault="00344AFD" w:rsidP="00344AFD">
      <w:pPr>
        <w:tabs>
          <w:tab w:val="left" w:pos="851"/>
          <w:tab w:val="left" w:pos="2835"/>
        </w:tabs>
        <w:spacing w:after="0" w:line="240" w:lineRule="auto"/>
        <w:ind w:left="284" w:hanging="284"/>
        <w:jc w:val="center"/>
        <w:rPr>
          <w:rFonts w:eastAsia="Times New Roman"/>
          <w:b/>
          <w:szCs w:val="24"/>
          <w:lang w:eastAsia="lv-LV"/>
        </w:rPr>
      </w:pPr>
      <w:r w:rsidRPr="005157AC">
        <w:rPr>
          <w:rFonts w:eastAsia="Times New Roman"/>
          <w:b/>
          <w:szCs w:val="24"/>
          <w:lang w:eastAsia="lv-LV"/>
        </w:rPr>
        <w:t>REKVIZĪTI UN PARAKSTI</w:t>
      </w:r>
    </w:p>
    <w:p w:rsidR="00344AFD" w:rsidRPr="005157AC" w:rsidRDefault="00344AFD" w:rsidP="00344AFD">
      <w:pPr>
        <w:tabs>
          <w:tab w:val="left" w:pos="851"/>
          <w:tab w:val="left" w:pos="2835"/>
        </w:tabs>
        <w:spacing w:after="0" w:line="240" w:lineRule="auto"/>
        <w:ind w:left="284" w:hanging="284"/>
        <w:jc w:val="both"/>
        <w:rPr>
          <w:rFonts w:eastAsia="Times New Roman"/>
          <w:b/>
          <w:szCs w:val="24"/>
          <w:lang w:eastAsia="lv-LV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4966"/>
        <w:gridCol w:w="4679"/>
      </w:tblGrid>
      <w:tr w:rsidR="00344AFD" w:rsidRPr="005157AC" w:rsidTr="00632E42">
        <w:trPr>
          <w:trHeight w:val="250"/>
        </w:trPr>
        <w:tc>
          <w:tcPr>
            <w:tcW w:w="4968" w:type="dxa"/>
            <w:hideMark/>
          </w:tcPr>
          <w:p w:rsidR="00344AFD" w:rsidRPr="005157AC" w:rsidRDefault="00344AFD" w:rsidP="00632E42">
            <w:pPr>
              <w:keepNext/>
              <w:tabs>
                <w:tab w:val="left" w:pos="851"/>
                <w:tab w:val="left" w:pos="2835"/>
              </w:tabs>
              <w:spacing w:after="0" w:line="240" w:lineRule="auto"/>
              <w:jc w:val="both"/>
              <w:outlineLvl w:val="2"/>
              <w:rPr>
                <w:rFonts w:eastAsia="Times New Roman"/>
                <w:b/>
                <w:bCs/>
                <w:szCs w:val="24"/>
                <w:lang w:eastAsia="lv-LV"/>
              </w:rPr>
            </w:pPr>
            <w:r w:rsidRPr="005157AC">
              <w:rPr>
                <w:rFonts w:eastAsia="Times New Roman"/>
                <w:b/>
                <w:bCs/>
                <w:szCs w:val="24"/>
                <w:lang w:eastAsia="lv-LV"/>
              </w:rPr>
              <w:t>Skola</w:t>
            </w:r>
          </w:p>
        </w:tc>
        <w:tc>
          <w:tcPr>
            <w:tcW w:w="4680" w:type="dxa"/>
            <w:hideMark/>
          </w:tcPr>
          <w:p w:rsidR="00344AFD" w:rsidRPr="005157AC" w:rsidRDefault="00344AFD" w:rsidP="00632E42">
            <w:pPr>
              <w:tabs>
                <w:tab w:val="left" w:pos="851"/>
                <w:tab w:val="left" w:pos="2835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lv-LV"/>
              </w:rPr>
            </w:pPr>
            <w:r w:rsidRPr="005157AC">
              <w:rPr>
                <w:rFonts w:eastAsia="Times New Roman"/>
                <w:b/>
                <w:bCs/>
                <w:szCs w:val="24"/>
                <w:lang w:eastAsia="lv-LV"/>
              </w:rPr>
              <w:t>Vecāks</w:t>
            </w:r>
          </w:p>
        </w:tc>
      </w:tr>
      <w:tr w:rsidR="00344AFD" w:rsidRPr="005157AC" w:rsidTr="00632E42">
        <w:trPr>
          <w:trHeight w:val="250"/>
        </w:trPr>
        <w:tc>
          <w:tcPr>
            <w:tcW w:w="4968" w:type="dxa"/>
          </w:tcPr>
          <w:p w:rsidR="00344AFD" w:rsidRPr="005157AC" w:rsidRDefault="00344AFD" w:rsidP="00632E42">
            <w:pPr>
              <w:keepNext/>
              <w:tabs>
                <w:tab w:val="left" w:pos="851"/>
                <w:tab w:val="left" w:pos="2835"/>
              </w:tabs>
              <w:spacing w:after="0" w:line="240" w:lineRule="auto"/>
              <w:jc w:val="both"/>
              <w:outlineLvl w:val="2"/>
              <w:rPr>
                <w:rFonts w:eastAsia="Times New Roman"/>
                <w:b/>
                <w:bCs/>
                <w:szCs w:val="24"/>
                <w:lang w:eastAsia="lv-LV"/>
              </w:rPr>
            </w:pPr>
          </w:p>
        </w:tc>
        <w:tc>
          <w:tcPr>
            <w:tcW w:w="4680" w:type="dxa"/>
          </w:tcPr>
          <w:p w:rsidR="00344AFD" w:rsidRPr="005157AC" w:rsidRDefault="00344AFD" w:rsidP="00632E42">
            <w:pPr>
              <w:tabs>
                <w:tab w:val="left" w:pos="851"/>
                <w:tab w:val="left" w:pos="2835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lv-LV"/>
              </w:rPr>
            </w:pPr>
          </w:p>
        </w:tc>
      </w:tr>
      <w:tr w:rsidR="00344AFD" w:rsidRPr="005157AC" w:rsidTr="00632E42">
        <w:trPr>
          <w:trHeight w:val="2558"/>
        </w:trPr>
        <w:tc>
          <w:tcPr>
            <w:tcW w:w="4968" w:type="dxa"/>
          </w:tcPr>
          <w:p w:rsidR="00344AFD" w:rsidRPr="00495F24" w:rsidRDefault="00344AFD" w:rsidP="00632E42">
            <w:pPr>
              <w:spacing w:after="0" w:line="360" w:lineRule="auto"/>
              <w:jc w:val="both"/>
              <w:rPr>
                <w:rFonts w:eastAsia="Times New Roman"/>
                <w:szCs w:val="24"/>
                <w:lang w:eastAsia="lv-LV"/>
              </w:rPr>
            </w:pPr>
            <w:r w:rsidRPr="00495F24">
              <w:rPr>
                <w:rFonts w:eastAsia="Times New Roman"/>
                <w:szCs w:val="24"/>
                <w:lang w:eastAsia="lv-LV"/>
              </w:rPr>
              <w:t>Pašvaldības izglītības iestāde</w:t>
            </w:r>
          </w:p>
          <w:p w:rsidR="00344AFD" w:rsidRPr="00495F24" w:rsidRDefault="00344AFD" w:rsidP="00632E42">
            <w:pPr>
              <w:spacing w:after="0" w:line="360" w:lineRule="auto"/>
              <w:jc w:val="both"/>
              <w:rPr>
                <w:rFonts w:eastAsia="Times New Roman"/>
                <w:szCs w:val="24"/>
                <w:lang w:eastAsia="lv-LV"/>
              </w:rPr>
            </w:pPr>
            <w:r w:rsidRPr="00495F24">
              <w:rPr>
                <w:rFonts w:eastAsia="Times New Roman"/>
                <w:szCs w:val="24"/>
                <w:lang w:eastAsia="lv-LV"/>
              </w:rPr>
              <w:t>“Salaspils 1.vidusskola”</w:t>
            </w:r>
          </w:p>
          <w:p w:rsidR="00344AFD" w:rsidRPr="005157AC" w:rsidRDefault="00344AFD" w:rsidP="00632E42">
            <w:pPr>
              <w:spacing w:after="0" w:line="360" w:lineRule="auto"/>
              <w:jc w:val="both"/>
              <w:rPr>
                <w:rFonts w:eastAsia="Times New Roman"/>
                <w:szCs w:val="24"/>
                <w:lang w:val="en-AU" w:eastAsia="lv-LV"/>
              </w:rPr>
            </w:pPr>
            <w:proofErr w:type="spellStart"/>
            <w:r>
              <w:rPr>
                <w:rFonts w:eastAsia="Times New Roman"/>
                <w:szCs w:val="24"/>
                <w:lang w:val="en-AU" w:eastAsia="lv-LV"/>
              </w:rPr>
              <w:t>Lauku</w:t>
            </w:r>
            <w:proofErr w:type="spellEnd"/>
            <w:r>
              <w:rPr>
                <w:rFonts w:eastAsia="Times New Roman"/>
                <w:szCs w:val="24"/>
                <w:lang w:val="en-AU" w:eastAsia="lv-LV"/>
              </w:rPr>
              <w:t xml:space="preserve"> </w:t>
            </w:r>
            <w:proofErr w:type="spellStart"/>
            <w:r w:rsidRPr="005157AC">
              <w:rPr>
                <w:rFonts w:eastAsia="Times New Roman"/>
                <w:szCs w:val="24"/>
                <w:lang w:val="en-AU" w:eastAsia="lv-LV"/>
              </w:rPr>
              <w:t>iela</w:t>
            </w:r>
            <w:proofErr w:type="spellEnd"/>
            <w:r w:rsidRPr="005157AC">
              <w:rPr>
                <w:rFonts w:eastAsia="Times New Roman"/>
                <w:szCs w:val="24"/>
                <w:lang w:val="en-AU" w:eastAsia="lv-LV"/>
              </w:rPr>
              <w:t xml:space="preserve"> </w:t>
            </w:r>
            <w:r>
              <w:rPr>
                <w:rFonts w:eastAsia="Times New Roman"/>
                <w:szCs w:val="24"/>
                <w:lang w:val="en-AU" w:eastAsia="lv-LV"/>
              </w:rPr>
              <w:t>1</w:t>
            </w:r>
            <w:r w:rsidRPr="005157AC">
              <w:rPr>
                <w:rFonts w:eastAsia="Times New Roman"/>
                <w:szCs w:val="24"/>
                <w:lang w:val="en-AU" w:eastAsia="lv-LV"/>
              </w:rPr>
              <w:t xml:space="preserve">, </w:t>
            </w:r>
            <w:proofErr w:type="spellStart"/>
            <w:r w:rsidRPr="005157AC">
              <w:rPr>
                <w:rFonts w:eastAsia="Times New Roman"/>
                <w:szCs w:val="24"/>
                <w:lang w:val="en-AU" w:eastAsia="lv-LV"/>
              </w:rPr>
              <w:t>Salaspils</w:t>
            </w:r>
            <w:proofErr w:type="spellEnd"/>
            <w:r w:rsidRPr="005157AC">
              <w:rPr>
                <w:rFonts w:eastAsia="Times New Roman"/>
                <w:szCs w:val="24"/>
                <w:lang w:val="en-AU" w:eastAsia="lv-LV"/>
              </w:rPr>
              <w:t>, LV-2121</w:t>
            </w:r>
          </w:p>
          <w:p w:rsidR="00344AFD" w:rsidRPr="005157AC" w:rsidRDefault="00344AFD" w:rsidP="00632E42">
            <w:pPr>
              <w:spacing w:after="0" w:line="360" w:lineRule="auto"/>
              <w:jc w:val="both"/>
              <w:rPr>
                <w:rFonts w:eastAsia="Times New Roman"/>
                <w:szCs w:val="24"/>
                <w:lang w:val="en-AU" w:eastAsia="lv-LV"/>
              </w:rPr>
            </w:pPr>
            <w:r w:rsidRPr="005157AC">
              <w:rPr>
                <w:rFonts w:eastAsia="Times New Roman"/>
                <w:szCs w:val="24"/>
                <w:lang w:val="en-AU" w:eastAsia="lv-LV"/>
              </w:rPr>
              <w:t>Reģ.Nr.900012</w:t>
            </w:r>
            <w:r>
              <w:rPr>
                <w:rFonts w:eastAsia="Times New Roman"/>
                <w:szCs w:val="24"/>
                <w:lang w:val="en-AU" w:eastAsia="lv-LV"/>
              </w:rPr>
              <w:t>68603</w:t>
            </w:r>
          </w:p>
          <w:p w:rsidR="00344AFD" w:rsidRDefault="00344AFD" w:rsidP="00632E42">
            <w:pPr>
              <w:tabs>
                <w:tab w:val="left" w:pos="851"/>
                <w:tab w:val="left" w:pos="2835"/>
              </w:tabs>
              <w:spacing w:after="0" w:line="360" w:lineRule="auto"/>
              <w:jc w:val="both"/>
              <w:rPr>
                <w:rFonts w:eastAsia="Times New Roman"/>
                <w:szCs w:val="24"/>
                <w:lang w:val="en-AU" w:eastAsia="lv-LV"/>
              </w:rPr>
            </w:pPr>
          </w:p>
          <w:p w:rsidR="00344AFD" w:rsidRDefault="00344AFD" w:rsidP="00632E42">
            <w:pPr>
              <w:tabs>
                <w:tab w:val="left" w:pos="851"/>
                <w:tab w:val="left" w:pos="2835"/>
              </w:tabs>
              <w:spacing w:after="0" w:line="360" w:lineRule="auto"/>
              <w:jc w:val="both"/>
              <w:rPr>
                <w:rFonts w:eastAsia="Times New Roman"/>
                <w:szCs w:val="24"/>
                <w:lang w:val="en-AU" w:eastAsia="lv-LV"/>
              </w:rPr>
            </w:pPr>
          </w:p>
          <w:p w:rsidR="00344AFD" w:rsidRPr="005157AC" w:rsidRDefault="00344AFD" w:rsidP="00632E42">
            <w:pPr>
              <w:tabs>
                <w:tab w:val="left" w:pos="851"/>
                <w:tab w:val="left" w:pos="2835"/>
              </w:tabs>
              <w:spacing w:after="0" w:line="360" w:lineRule="auto"/>
              <w:jc w:val="both"/>
              <w:rPr>
                <w:rFonts w:eastAsia="Times New Roman"/>
                <w:szCs w:val="24"/>
                <w:lang w:val="en-AU" w:eastAsia="lv-LV"/>
              </w:rPr>
            </w:pPr>
            <w:r w:rsidRPr="005157AC">
              <w:rPr>
                <w:rFonts w:eastAsia="Times New Roman"/>
                <w:szCs w:val="24"/>
                <w:lang w:val="en-AU" w:eastAsia="lv-LV"/>
              </w:rPr>
              <w:tab/>
            </w:r>
          </w:p>
          <w:p w:rsidR="00344AFD" w:rsidRPr="005157AC" w:rsidRDefault="00344AFD" w:rsidP="00632E42">
            <w:pPr>
              <w:tabs>
                <w:tab w:val="left" w:pos="851"/>
                <w:tab w:val="left" w:pos="2835"/>
              </w:tabs>
              <w:spacing w:after="0" w:line="360" w:lineRule="auto"/>
              <w:jc w:val="both"/>
              <w:rPr>
                <w:rFonts w:eastAsia="Times New Roman"/>
                <w:szCs w:val="24"/>
                <w:lang w:val="en-AU" w:eastAsia="lv-LV"/>
              </w:rPr>
            </w:pPr>
            <w:r w:rsidRPr="005157AC">
              <w:rPr>
                <w:rFonts w:eastAsia="Times New Roman"/>
                <w:szCs w:val="24"/>
                <w:lang w:val="en-AU" w:eastAsia="lv-LV"/>
              </w:rPr>
              <w:t>___________________________________</w:t>
            </w:r>
          </w:p>
          <w:p w:rsidR="00344AFD" w:rsidRPr="005157AC" w:rsidRDefault="00344AFD" w:rsidP="00632E42">
            <w:pPr>
              <w:tabs>
                <w:tab w:val="left" w:pos="851"/>
                <w:tab w:val="left" w:pos="2835"/>
              </w:tabs>
              <w:spacing w:after="0" w:line="360" w:lineRule="auto"/>
              <w:jc w:val="both"/>
              <w:rPr>
                <w:rFonts w:eastAsia="Times New Roman"/>
                <w:szCs w:val="24"/>
                <w:lang w:val="en-AU" w:eastAsia="lv-LV"/>
              </w:rPr>
            </w:pPr>
            <w:proofErr w:type="spellStart"/>
            <w:r w:rsidRPr="005157AC">
              <w:rPr>
                <w:rFonts w:eastAsia="Times New Roman"/>
                <w:szCs w:val="24"/>
                <w:lang w:val="en-AU" w:eastAsia="lv-LV"/>
              </w:rPr>
              <w:t>Direktore</w:t>
            </w:r>
            <w:proofErr w:type="spellEnd"/>
            <w:r w:rsidRPr="005157AC">
              <w:rPr>
                <w:rFonts w:eastAsia="Times New Roman"/>
                <w:szCs w:val="24"/>
                <w:lang w:val="en-AU" w:eastAsia="lv-LV"/>
              </w:rPr>
              <w:t xml:space="preserve"> </w:t>
            </w:r>
            <w:r>
              <w:rPr>
                <w:rFonts w:eastAsia="Times New Roman"/>
                <w:szCs w:val="24"/>
                <w:lang w:val="en-AU" w:eastAsia="lv-LV"/>
              </w:rPr>
              <w:t xml:space="preserve">I. </w:t>
            </w:r>
            <w:proofErr w:type="spellStart"/>
            <w:r>
              <w:rPr>
                <w:rFonts w:eastAsia="Times New Roman"/>
                <w:szCs w:val="24"/>
                <w:lang w:val="en-AU" w:eastAsia="lv-LV"/>
              </w:rPr>
              <w:t>Paidere</w:t>
            </w:r>
            <w:proofErr w:type="spellEnd"/>
          </w:p>
        </w:tc>
        <w:tc>
          <w:tcPr>
            <w:tcW w:w="4680" w:type="dxa"/>
          </w:tcPr>
          <w:p w:rsidR="00344AFD" w:rsidRDefault="00344AFD" w:rsidP="00632E42">
            <w:pPr>
              <w:tabs>
                <w:tab w:val="left" w:pos="851"/>
                <w:tab w:val="left" w:pos="2835"/>
              </w:tabs>
              <w:spacing w:after="0" w:line="360" w:lineRule="auto"/>
              <w:jc w:val="both"/>
              <w:rPr>
                <w:rFonts w:eastAsia="Times New Roman"/>
                <w:szCs w:val="24"/>
                <w:lang w:val="en-AU" w:eastAsia="lv-LV"/>
              </w:rPr>
            </w:pPr>
            <w:proofErr w:type="spellStart"/>
            <w:r w:rsidRPr="005157AC">
              <w:rPr>
                <w:rFonts w:eastAsia="Times New Roman"/>
                <w:szCs w:val="24"/>
                <w:lang w:val="en-AU" w:eastAsia="lv-LV"/>
              </w:rPr>
              <w:t>Vārds,uzvārds</w:t>
            </w:r>
            <w:proofErr w:type="spellEnd"/>
            <w:r w:rsidRPr="005157AC">
              <w:rPr>
                <w:rFonts w:eastAsia="Times New Roman"/>
                <w:szCs w:val="24"/>
                <w:lang w:val="en-AU" w:eastAsia="lv-LV"/>
              </w:rPr>
              <w:t xml:space="preserve"> _________________________</w:t>
            </w:r>
          </w:p>
          <w:p w:rsidR="00344AFD" w:rsidRPr="005157AC" w:rsidRDefault="00344AFD" w:rsidP="00632E42">
            <w:pPr>
              <w:tabs>
                <w:tab w:val="left" w:pos="851"/>
                <w:tab w:val="left" w:pos="2835"/>
              </w:tabs>
              <w:spacing w:after="0" w:line="360" w:lineRule="auto"/>
              <w:jc w:val="both"/>
              <w:rPr>
                <w:rFonts w:eastAsia="Times New Roman"/>
                <w:szCs w:val="24"/>
                <w:lang w:val="en-AU" w:eastAsia="lv-LV"/>
              </w:rPr>
            </w:pPr>
            <w:proofErr w:type="spellStart"/>
            <w:r w:rsidRPr="005157AC">
              <w:rPr>
                <w:rFonts w:eastAsia="Times New Roman"/>
                <w:szCs w:val="24"/>
                <w:lang w:val="en-AU" w:eastAsia="lv-LV"/>
              </w:rPr>
              <w:t>Adrese</w:t>
            </w:r>
            <w:proofErr w:type="spellEnd"/>
            <w:r w:rsidRPr="005157AC">
              <w:rPr>
                <w:rFonts w:eastAsia="Times New Roman"/>
                <w:szCs w:val="24"/>
                <w:lang w:val="en-AU" w:eastAsia="lv-LV"/>
              </w:rPr>
              <w:t xml:space="preserve"> </w:t>
            </w:r>
            <w:r>
              <w:rPr>
                <w:rFonts w:eastAsia="Times New Roman"/>
                <w:szCs w:val="24"/>
                <w:lang w:val="en-AU" w:eastAsia="lv-LV"/>
              </w:rPr>
              <w:t xml:space="preserve"> </w:t>
            </w:r>
            <w:r w:rsidRPr="005157AC">
              <w:rPr>
                <w:rFonts w:eastAsia="Times New Roman"/>
                <w:szCs w:val="24"/>
                <w:lang w:val="en-AU" w:eastAsia="lv-LV"/>
              </w:rPr>
              <w:t>______________________________</w:t>
            </w:r>
          </w:p>
          <w:p w:rsidR="00344AFD" w:rsidRPr="005157AC" w:rsidRDefault="00344AFD" w:rsidP="00632E42">
            <w:pPr>
              <w:spacing w:after="0" w:line="360" w:lineRule="auto"/>
              <w:jc w:val="both"/>
              <w:rPr>
                <w:rFonts w:eastAsia="Times New Roman"/>
                <w:szCs w:val="24"/>
                <w:lang w:val="en-AU" w:eastAsia="lv-LV"/>
              </w:rPr>
            </w:pPr>
            <w:r>
              <w:rPr>
                <w:rFonts w:eastAsia="Times New Roman"/>
                <w:szCs w:val="24"/>
                <w:lang w:val="en-AU" w:eastAsia="lv-LV"/>
              </w:rPr>
              <w:t>______</w:t>
            </w:r>
            <w:r w:rsidRPr="005157AC">
              <w:rPr>
                <w:rFonts w:eastAsia="Times New Roman"/>
                <w:szCs w:val="24"/>
                <w:lang w:val="en-AU" w:eastAsia="lv-LV"/>
              </w:rPr>
              <w:t>_______________________________</w:t>
            </w:r>
          </w:p>
          <w:p w:rsidR="00344AFD" w:rsidRPr="005157AC" w:rsidRDefault="00344AFD" w:rsidP="00632E42">
            <w:pPr>
              <w:tabs>
                <w:tab w:val="left" w:pos="851"/>
                <w:tab w:val="left" w:pos="2835"/>
              </w:tabs>
              <w:spacing w:after="0" w:line="360" w:lineRule="auto"/>
              <w:jc w:val="both"/>
              <w:rPr>
                <w:rFonts w:eastAsia="Times New Roman"/>
                <w:szCs w:val="24"/>
                <w:lang w:val="en-AU" w:eastAsia="lv-LV"/>
              </w:rPr>
            </w:pPr>
            <w:r>
              <w:rPr>
                <w:rFonts w:eastAsia="Times New Roman"/>
                <w:szCs w:val="24"/>
                <w:lang w:val="en-AU" w:eastAsia="lv-LV"/>
              </w:rPr>
              <w:t>_______</w:t>
            </w:r>
            <w:r w:rsidRPr="005157AC">
              <w:rPr>
                <w:rFonts w:eastAsia="Times New Roman"/>
                <w:szCs w:val="24"/>
                <w:lang w:val="en-AU" w:eastAsia="lv-LV"/>
              </w:rPr>
              <w:t>______________________________</w:t>
            </w:r>
          </w:p>
          <w:p w:rsidR="00344AFD" w:rsidRPr="005157AC" w:rsidRDefault="00344AFD" w:rsidP="00632E42">
            <w:pPr>
              <w:tabs>
                <w:tab w:val="left" w:pos="851"/>
                <w:tab w:val="left" w:pos="2835"/>
              </w:tabs>
              <w:spacing w:after="0" w:line="360" w:lineRule="auto"/>
              <w:jc w:val="both"/>
              <w:rPr>
                <w:rFonts w:eastAsia="Times New Roman"/>
                <w:szCs w:val="24"/>
                <w:lang w:val="en-AU" w:eastAsia="lv-LV"/>
              </w:rPr>
            </w:pPr>
          </w:p>
          <w:p w:rsidR="00344AFD" w:rsidRPr="005157AC" w:rsidRDefault="00344AFD" w:rsidP="00632E42">
            <w:pPr>
              <w:tabs>
                <w:tab w:val="left" w:pos="851"/>
                <w:tab w:val="left" w:pos="2835"/>
              </w:tabs>
              <w:spacing w:after="0" w:line="360" w:lineRule="auto"/>
              <w:jc w:val="both"/>
              <w:rPr>
                <w:rFonts w:eastAsia="Times New Roman"/>
                <w:szCs w:val="24"/>
                <w:lang w:val="en-AU" w:eastAsia="lv-LV"/>
              </w:rPr>
            </w:pPr>
          </w:p>
          <w:p w:rsidR="00344AFD" w:rsidRPr="005157AC" w:rsidRDefault="00344AFD" w:rsidP="00632E42">
            <w:pPr>
              <w:tabs>
                <w:tab w:val="left" w:pos="851"/>
                <w:tab w:val="left" w:pos="2835"/>
              </w:tabs>
              <w:spacing w:after="0" w:line="360" w:lineRule="auto"/>
              <w:jc w:val="both"/>
              <w:rPr>
                <w:rFonts w:eastAsia="Times New Roman"/>
                <w:szCs w:val="24"/>
                <w:lang w:val="en-AU" w:eastAsia="lv-LV"/>
              </w:rPr>
            </w:pPr>
          </w:p>
          <w:p w:rsidR="00344AFD" w:rsidRPr="005157AC" w:rsidRDefault="00344AFD" w:rsidP="00632E42">
            <w:pPr>
              <w:tabs>
                <w:tab w:val="left" w:pos="851"/>
                <w:tab w:val="left" w:pos="2835"/>
              </w:tabs>
              <w:spacing w:after="0" w:line="360" w:lineRule="auto"/>
              <w:jc w:val="both"/>
              <w:rPr>
                <w:rFonts w:eastAsia="Times New Roman"/>
                <w:szCs w:val="24"/>
                <w:lang w:val="en-AU" w:eastAsia="lv-LV"/>
              </w:rPr>
            </w:pPr>
            <w:r w:rsidRPr="005157AC">
              <w:rPr>
                <w:rFonts w:eastAsia="Times New Roman"/>
                <w:szCs w:val="24"/>
                <w:lang w:val="en-AU" w:eastAsia="lv-LV"/>
              </w:rPr>
              <w:t xml:space="preserve">_________________________________   </w:t>
            </w:r>
          </w:p>
          <w:p w:rsidR="00344AFD" w:rsidRPr="005157AC" w:rsidRDefault="00344AFD" w:rsidP="00632E42">
            <w:pPr>
              <w:tabs>
                <w:tab w:val="left" w:pos="851"/>
                <w:tab w:val="left" w:pos="2835"/>
              </w:tabs>
              <w:spacing w:after="0" w:line="360" w:lineRule="auto"/>
              <w:jc w:val="both"/>
              <w:rPr>
                <w:rFonts w:eastAsia="Times New Roman"/>
                <w:szCs w:val="24"/>
                <w:lang w:val="en-AU" w:eastAsia="lv-LV"/>
              </w:rPr>
            </w:pPr>
            <w:r w:rsidRPr="005157AC">
              <w:rPr>
                <w:rFonts w:eastAsia="Times New Roman"/>
                <w:szCs w:val="24"/>
                <w:lang w:val="en-AU" w:eastAsia="lv-LV"/>
              </w:rPr>
              <w:t>(</w:t>
            </w:r>
            <w:proofErr w:type="spellStart"/>
            <w:r w:rsidRPr="005157AC">
              <w:rPr>
                <w:rFonts w:eastAsia="Times New Roman"/>
                <w:szCs w:val="24"/>
                <w:lang w:val="en-AU" w:eastAsia="lv-LV"/>
              </w:rPr>
              <w:t>paraksts</w:t>
            </w:r>
            <w:proofErr w:type="spellEnd"/>
            <w:r w:rsidRPr="005157AC">
              <w:rPr>
                <w:rFonts w:eastAsia="Times New Roman"/>
                <w:szCs w:val="24"/>
                <w:lang w:val="en-AU" w:eastAsia="lv-LV"/>
              </w:rPr>
              <w:t>)</w:t>
            </w:r>
          </w:p>
        </w:tc>
      </w:tr>
    </w:tbl>
    <w:p w:rsidR="00344AFD" w:rsidRPr="005157AC" w:rsidRDefault="00344AFD" w:rsidP="00344AFD">
      <w:pPr>
        <w:jc w:val="both"/>
      </w:pPr>
    </w:p>
    <w:p w:rsidR="00344AFD" w:rsidRPr="005157AC" w:rsidRDefault="00344AFD" w:rsidP="00344AFD">
      <w:pPr>
        <w:jc w:val="both"/>
      </w:pPr>
      <w:r w:rsidRPr="005157AC">
        <w:t>______________________________________      ____________________________________</w:t>
      </w:r>
    </w:p>
    <w:p w:rsidR="00344AFD" w:rsidRDefault="00344AFD" w:rsidP="00344AFD">
      <w:pPr>
        <w:jc w:val="both"/>
      </w:pPr>
      <w:r w:rsidRPr="005157AC">
        <w:t xml:space="preserve">(dat., </w:t>
      </w:r>
      <w:proofErr w:type="spellStart"/>
      <w:r w:rsidRPr="005157AC">
        <w:t>mēn</w:t>
      </w:r>
      <w:proofErr w:type="spellEnd"/>
      <w:r w:rsidRPr="005157AC">
        <w:t>. gads)</w:t>
      </w:r>
      <w:r w:rsidRPr="005157AC">
        <w:tab/>
      </w:r>
      <w:r w:rsidRPr="005157AC">
        <w:tab/>
      </w:r>
      <w:r w:rsidRPr="005157AC">
        <w:tab/>
      </w:r>
      <w:r w:rsidRPr="005157AC">
        <w:tab/>
      </w:r>
      <w:r w:rsidRPr="005157AC">
        <w:tab/>
        <w:t xml:space="preserve">(dat., </w:t>
      </w:r>
      <w:proofErr w:type="spellStart"/>
      <w:r w:rsidRPr="005157AC">
        <w:t>mēn</w:t>
      </w:r>
      <w:proofErr w:type="spellEnd"/>
      <w:r w:rsidRPr="005157AC">
        <w:t>., gads)</w:t>
      </w:r>
    </w:p>
    <w:p w:rsidR="00344AFD" w:rsidRDefault="00344AFD" w:rsidP="00344AFD">
      <w:pPr>
        <w:jc w:val="both"/>
      </w:pPr>
    </w:p>
    <w:p w:rsidR="00344AFD" w:rsidRDefault="00344AFD" w:rsidP="00344AFD">
      <w:pPr>
        <w:jc w:val="both"/>
      </w:pPr>
    </w:p>
    <w:p w:rsidR="00344AFD" w:rsidRPr="005157AC" w:rsidRDefault="00344AFD" w:rsidP="00344AFD">
      <w:pPr>
        <w:jc w:val="both"/>
      </w:pPr>
    </w:p>
    <w:p w:rsidR="00344AFD" w:rsidRDefault="00344AFD" w:rsidP="00344AFD">
      <w:pPr>
        <w:pBdr>
          <w:bottom w:val="single" w:sz="12" w:space="1" w:color="auto"/>
        </w:pBdr>
        <w:spacing w:after="0" w:line="240" w:lineRule="auto"/>
        <w:jc w:val="both"/>
        <w:rPr>
          <w:szCs w:val="24"/>
        </w:rPr>
      </w:pPr>
    </w:p>
    <w:p w:rsidR="00344AFD" w:rsidRPr="005157AC" w:rsidRDefault="00344AFD" w:rsidP="00344AFD">
      <w:pPr>
        <w:spacing w:after="0" w:line="240" w:lineRule="auto"/>
        <w:jc w:val="both"/>
        <w:rPr>
          <w:szCs w:val="24"/>
        </w:rPr>
      </w:pPr>
    </w:p>
    <w:p w:rsidR="00344AFD" w:rsidRDefault="00344AFD" w:rsidP="00344AFD">
      <w:pPr>
        <w:spacing w:after="0" w:line="240" w:lineRule="auto"/>
        <w:rPr>
          <w:szCs w:val="24"/>
        </w:rPr>
      </w:pPr>
      <w:proofErr w:type="spellStart"/>
      <w:r w:rsidRPr="005157AC">
        <w:rPr>
          <w:szCs w:val="24"/>
        </w:rPr>
        <w:t>Bezkontakta</w:t>
      </w:r>
      <w:proofErr w:type="spellEnd"/>
      <w:r w:rsidRPr="005157AC">
        <w:rPr>
          <w:szCs w:val="24"/>
        </w:rPr>
        <w:t xml:space="preserve"> braukšanas karti ar identifikācijas Nr.________</w:t>
      </w:r>
      <w:r>
        <w:rPr>
          <w:szCs w:val="24"/>
        </w:rPr>
        <w:t>__</w:t>
      </w:r>
      <w:r w:rsidRPr="005157AC">
        <w:rPr>
          <w:szCs w:val="24"/>
        </w:rPr>
        <w:t>_</w:t>
      </w:r>
      <w:r>
        <w:rPr>
          <w:szCs w:val="24"/>
        </w:rPr>
        <w:t>__________</w:t>
      </w:r>
      <w:r w:rsidRPr="005157AC">
        <w:rPr>
          <w:szCs w:val="24"/>
        </w:rPr>
        <w:t xml:space="preserve">_________ </w:t>
      </w:r>
      <w:r>
        <w:rPr>
          <w:szCs w:val="24"/>
        </w:rPr>
        <w:t xml:space="preserve">, </w:t>
      </w:r>
    </w:p>
    <w:p w:rsidR="00344AFD" w:rsidRDefault="00344AFD" w:rsidP="00344AFD">
      <w:pPr>
        <w:spacing w:after="0" w:line="240" w:lineRule="auto"/>
        <w:rPr>
          <w:szCs w:val="24"/>
        </w:rPr>
      </w:pPr>
    </w:p>
    <w:p w:rsidR="00344AFD" w:rsidRPr="003F1976" w:rsidRDefault="00344AFD" w:rsidP="00344AFD">
      <w:pPr>
        <w:spacing w:after="0" w:line="240" w:lineRule="auto"/>
        <w:ind w:left="4111" w:hanging="4111"/>
        <w:rPr>
          <w:i/>
          <w:sz w:val="20"/>
          <w:szCs w:val="20"/>
        </w:rPr>
      </w:pPr>
      <w:r>
        <w:rPr>
          <w:szCs w:val="24"/>
        </w:rPr>
        <w:t xml:space="preserve">kuru lietos mans/a dēls/meita____________________________________, ____.klases </w:t>
      </w:r>
      <w:r w:rsidRPr="003F1976">
        <w:rPr>
          <w:i/>
          <w:szCs w:val="24"/>
        </w:rPr>
        <w:t xml:space="preserve"> </w:t>
      </w:r>
      <w:r>
        <w:rPr>
          <w:szCs w:val="24"/>
        </w:rPr>
        <w:t>skolnieks/e</w:t>
      </w:r>
      <w:r w:rsidRPr="003F1976">
        <w:rPr>
          <w:i/>
          <w:szCs w:val="24"/>
        </w:rPr>
        <w:t xml:space="preserve">                                                                       </w:t>
      </w:r>
      <w:r>
        <w:rPr>
          <w:i/>
          <w:szCs w:val="24"/>
        </w:rPr>
        <w:t xml:space="preserve">             </w:t>
      </w:r>
      <w:r w:rsidRPr="003F1976">
        <w:rPr>
          <w:i/>
          <w:sz w:val="20"/>
          <w:szCs w:val="20"/>
        </w:rPr>
        <w:t>(vārds, uzvārds)</w:t>
      </w:r>
    </w:p>
    <w:p w:rsidR="00344AFD" w:rsidRDefault="00344AFD" w:rsidP="00344AFD">
      <w:pPr>
        <w:spacing w:after="0" w:line="240" w:lineRule="auto"/>
        <w:rPr>
          <w:szCs w:val="24"/>
        </w:rPr>
      </w:pPr>
    </w:p>
    <w:p w:rsidR="00344AFD" w:rsidRDefault="00344AFD" w:rsidP="00344AFD">
      <w:pPr>
        <w:spacing w:after="0" w:line="240" w:lineRule="auto"/>
        <w:rPr>
          <w:szCs w:val="24"/>
        </w:rPr>
      </w:pPr>
      <w:r w:rsidRPr="005157AC">
        <w:rPr>
          <w:szCs w:val="24"/>
        </w:rPr>
        <w:t>saņēmu ________________</w:t>
      </w:r>
      <w:r w:rsidRPr="005157AC">
        <w:rPr>
          <w:szCs w:val="24"/>
        </w:rPr>
        <w:tab/>
      </w:r>
      <w:r w:rsidRPr="005157AC">
        <w:rPr>
          <w:szCs w:val="24"/>
        </w:rPr>
        <w:tab/>
      </w:r>
      <w:r w:rsidRPr="005157AC">
        <w:rPr>
          <w:szCs w:val="24"/>
        </w:rPr>
        <w:tab/>
      </w:r>
      <w:r w:rsidRPr="005157AC">
        <w:rPr>
          <w:szCs w:val="24"/>
        </w:rPr>
        <w:tab/>
      </w:r>
      <w:r w:rsidRPr="005157AC">
        <w:rPr>
          <w:szCs w:val="24"/>
        </w:rPr>
        <w:tab/>
      </w:r>
      <w:r w:rsidRPr="005157AC">
        <w:rPr>
          <w:szCs w:val="24"/>
        </w:rPr>
        <w:tab/>
      </w:r>
      <w:r w:rsidRPr="005157AC">
        <w:rPr>
          <w:szCs w:val="24"/>
        </w:rPr>
        <w:tab/>
      </w:r>
      <w:r w:rsidRPr="005157AC">
        <w:rPr>
          <w:szCs w:val="24"/>
        </w:rPr>
        <w:tab/>
      </w:r>
      <w:r w:rsidRPr="005157AC">
        <w:rPr>
          <w:szCs w:val="24"/>
        </w:rPr>
        <w:tab/>
      </w:r>
    </w:p>
    <w:p w:rsidR="00344AFD" w:rsidRPr="003F1976" w:rsidRDefault="00344AFD" w:rsidP="00344AFD">
      <w:pPr>
        <w:spacing w:after="0" w:line="240" w:lineRule="auto"/>
        <w:rPr>
          <w:i/>
          <w:sz w:val="20"/>
          <w:szCs w:val="20"/>
        </w:rPr>
      </w:pPr>
      <w:r w:rsidRPr="003F1976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</w:t>
      </w:r>
      <w:r w:rsidRPr="003F1976">
        <w:rPr>
          <w:sz w:val="20"/>
          <w:szCs w:val="20"/>
        </w:rPr>
        <w:t xml:space="preserve"> </w:t>
      </w:r>
      <w:r w:rsidRPr="003F1976">
        <w:rPr>
          <w:i/>
          <w:sz w:val="20"/>
          <w:szCs w:val="20"/>
        </w:rPr>
        <w:t xml:space="preserve">(dat., </w:t>
      </w:r>
      <w:proofErr w:type="spellStart"/>
      <w:r w:rsidRPr="003F1976">
        <w:rPr>
          <w:i/>
          <w:sz w:val="20"/>
          <w:szCs w:val="20"/>
        </w:rPr>
        <w:t>mēn</w:t>
      </w:r>
      <w:proofErr w:type="spellEnd"/>
      <w:r w:rsidRPr="003F1976">
        <w:rPr>
          <w:i/>
          <w:sz w:val="20"/>
          <w:szCs w:val="20"/>
        </w:rPr>
        <w:t>., gads)</w:t>
      </w:r>
    </w:p>
    <w:p w:rsidR="00344AFD" w:rsidRDefault="00344AFD" w:rsidP="00344AFD">
      <w:pPr>
        <w:spacing w:after="0" w:line="240" w:lineRule="auto"/>
        <w:rPr>
          <w:szCs w:val="24"/>
        </w:rPr>
      </w:pPr>
    </w:p>
    <w:p w:rsidR="00344AFD" w:rsidRDefault="00344AFD" w:rsidP="00344AFD">
      <w:pPr>
        <w:spacing w:after="0" w:line="240" w:lineRule="auto"/>
        <w:rPr>
          <w:szCs w:val="24"/>
        </w:rPr>
      </w:pPr>
    </w:p>
    <w:p w:rsidR="00344AFD" w:rsidRPr="005157AC" w:rsidRDefault="00344AFD" w:rsidP="00344AFD">
      <w:pPr>
        <w:spacing w:after="0" w:line="240" w:lineRule="auto"/>
        <w:rPr>
          <w:szCs w:val="24"/>
        </w:rPr>
      </w:pPr>
      <w:r w:rsidRPr="005157AC">
        <w:rPr>
          <w:szCs w:val="24"/>
        </w:rPr>
        <w:t>Vecāks _________________</w:t>
      </w:r>
      <w:r>
        <w:rPr>
          <w:szCs w:val="24"/>
        </w:rPr>
        <w:t>_____</w:t>
      </w:r>
    </w:p>
    <w:p w:rsidR="00195B8A" w:rsidRDefault="00B53AB6" w:rsidP="00B53AB6">
      <w:pPr>
        <w:spacing w:after="0" w:line="240" w:lineRule="auto"/>
        <w:jc w:val="both"/>
      </w:pPr>
      <w:r>
        <w:rPr>
          <w:i/>
          <w:szCs w:val="24"/>
        </w:rPr>
        <w:t xml:space="preserve"> </w:t>
      </w:r>
      <w:r>
        <w:rPr>
          <w:i/>
          <w:szCs w:val="24"/>
        </w:rPr>
        <w:tab/>
      </w:r>
      <w:r w:rsidR="00344AFD" w:rsidRPr="003F1976">
        <w:rPr>
          <w:i/>
          <w:szCs w:val="24"/>
        </w:rPr>
        <w:tab/>
        <w:t>(paraksts)</w:t>
      </w:r>
    </w:p>
    <w:sectPr w:rsidR="00195B8A" w:rsidSect="00B53AB6">
      <w:footerReference w:type="default" r:id="rId7"/>
      <w:pgSz w:w="11906" w:h="16838"/>
      <w:pgMar w:top="568" w:right="991" w:bottom="1418" w:left="1134" w:header="708" w:footer="8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711" w:rsidRDefault="006D4711" w:rsidP="00ED2221">
      <w:pPr>
        <w:spacing w:after="0" w:line="240" w:lineRule="auto"/>
      </w:pPr>
      <w:r>
        <w:separator/>
      </w:r>
    </w:p>
  </w:endnote>
  <w:endnote w:type="continuationSeparator" w:id="0">
    <w:p w:rsidR="006D4711" w:rsidRDefault="006D4711" w:rsidP="00ED2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221" w:rsidRDefault="00ED2221" w:rsidP="00ED2221">
    <w:pPr>
      <w:jc w:val="center"/>
    </w:pPr>
    <w:r>
      <w:rPr>
        <w:rFonts w:ascii="Calibri" w:hAnsi="Calibri" w:cs="Calibri"/>
        <w:sz w:val="22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711" w:rsidRDefault="006D4711" w:rsidP="00ED2221">
      <w:pPr>
        <w:spacing w:after="0" w:line="240" w:lineRule="auto"/>
      </w:pPr>
      <w:r>
        <w:separator/>
      </w:r>
    </w:p>
  </w:footnote>
  <w:footnote w:type="continuationSeparator" w:id="0">
    <w:p w:rsidR="006D4711" w:rsidRDefault="006D4711" w:rsidP="00ED2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CE21BC"/>
    <w:multiLevelType w:val="multilevel"/>
    <w:tmpl w:val="A498C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64950B7"/>
    <w:multiLevelType w:val="multilevel"/>
    <w:tmpl w:val="A508C0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AFD"/>
    <w:rsid w:val="00195B8A"/>
    <w:rsid w:val="00227361"/>
    <w:rsid w:val="0028607F"/>
    <w:rsid w:val="00344AFD"/>
    <w:rsid w:val="00361324"/>
    <w:rsid w:val="006D4711"/>
    <w:rsid w:val="00857C53"/>
    <w:rsid w:val="00B53AB6"/>
    <w:rsid w:val="00E84AAB"/>
    <w:rsid w:val="00ED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EABFB6-44F5-4399-8610-44A695E2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AFD"/>
    <w:rPr>
      <w:rFonts w:ascii="Times New Roman" w:eastAsia="Calibri" w:hAnsi="Times New Roman" w:cs="Times New Roman"/>
      <w:color w:val="000000"/>
      <w:sz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AFD"/>
    <w:pPr>
      <w:ind w:left="720"/>
      <w:contextualSpacing/>
    </w:pPr>
  </w:style>
  <w:style w:type="paragraph" w:styleId="NoSpacing">
    <w:name w:val="No Spacing"/>
    <w:uiPriority w:val="1"/>
    <w:qFormat/>
    <w:rsid w:val="00344AFD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344A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AFD"/>
    <w:rPr>
      <w:rFonts w:ascii="Times New Roman" w:eastAsia="Calibri" w:hAnsi="Times New Roman" w:cs="Times New Roman"/>
      <w:color w:val="000000"/>
      <w:sz w:val="24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ED222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221"/>
    <w:rPr>
      <w:rFonts w:ascii="Times New Roman" w:eastAsia="Calibri" w:hAnsi="Times New Roman" w:cs="Times New Roman"/>
      <w:color w:val="000000"/>
      <w:sz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Salaspils pašvaldība</Company>
  <LinksUpToDate>false</LinksUpToDate>
  <CharactersWithSpaces>5109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Bogdāne</dc:creator>
  <cp:keywords/>
  <dc:description/>
  <cp:lastModifiedBy>Līga Bogdāne</cp:lastModifiedBy>
  <cp:revision>4</cp:revision>
  <dcterms:created xsi:type="dcterms:W3CDTF">2024-09-17T05:16:00Z</dcterms:created>
  <dcterms:modified xsi:type="dcterms:W3CDTF">2025-09-03T08:35:00Z</dcterms:modified>
</cp:coreProperties>
</file>